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E74" w:rsidRDefault="00CF752E">
      <w:pPr>
        <w:ind w:left="-15" w:firstLine="708"/>
      </w:pPr>
      <w:bookmarkStart w:id="0" w:name="_GoBack"/>
      <w:bookmarkEnd w:id="0"/>
      <w:r>
        <w:rPr>
          <w:b/>
          <w:u w:val="single" w:color="000000"/>
        </w:rPr>
        <w:t>INFORME Y MEMORIA JUSTIFICATIVA DEL SECRETARIO</w:t>
      </w:r>
      <w:r>
        <w:rPr>
          <w:b/>
        </w:rPr>
        <w:t xml:space="preserve"> </w:t>
      </w:r>
      <w:r>
        <w:rPr>
          <w:b/>
          <w:u w:val="single" w:color="000000"/>
        </w:rPr>
        <w:t>GENERAL, SOBRE LA MODIFICACIÓN DE LA PLANTILLA ÓRGANICA</w:t>
      </w:r>
      <w:r>
        <w:rPr>
          <w:b/>
        </w:rPr>
        <w:t xml:space="preserve"> </w:t>
      </w:r>
      <w:r>
        <w:rPr>
          <w:b/>
          <w:u w:val="single" w:color="000000"/>
        </w:rPr>
        <w:t>PARA 2020.</w:t>
      </w:r>
    </w:p>
    <w:p w:rsidR="00C91E74" w:rsidRDefault="00CF752E">
      <w:pPr>
        <w:ind w:right="6" w:firstLine="0"/>
      </w:pPr>
      <w:r>
        <w:t>Sra. Alcaldesa:</w:t>
      </w:r>
    </w:p>
    <w:p w:rsidR="00C91E74" w:rsidRDefault="00CF752E">
      <w:pPr>
        <w:ind w:left="-15" w:right="6"/>
      </w:pPr>
      <w:r>
        <w:t>Vista la Providencia de inicio emitida por el Teniente</w:t>
      </w:r>
      <w:r>
        <w:t xml:space="preserve"> de Alcalde, Delegado de las Concejalías de Desarrollo Económico, Formación, Movilidad, Hacienda y Personal, D. José Manuel Gálvez García, promoviendo la incoación de la Plantilla Orgánica del próximo ejercicio presupuestario de 2020, y, en cumplimiento de</w:t>
      </w:r>
      <w:r>
        <w:t xml:space="preserve"> lo previsto en el artículo 172 del Reglamento de Organización, Funcionamiento y Régimen Jurídico de las Entidades Locales, aprobado por el Real Decreto 2.568/86, de 28 de noviembre, el funcionario que suscribe informa lo siguiente:</w:t>
      </w:r>
    </w:p>
    <w:p w:rsidR="00C91E74" w:rsidRDefault="00CF752E">
      <w:pPr>
        <w:spacing w:after="236" w:line="256" w:lineRule="auto"/>
        <w:ind w:left="862" w:right="854" w:hanging="10"/>
        <w:jc w:val="center"/>
      </w:pPr>
      <w:r>
        <w:rPr>
          <w:b/>
          <w:u w:val="single" w:color="000000"/>
        </w:rPr>
        <w:t>A N T E C E D E N T E S</w:t>
      </w:r>
      <w:r>
        <w:rPr>
          <w:b/>
          <w:u w:val="single" w:color="000000"/>
        </w:rPr>
        <w:t xml:space="preserve"> :</w:t>
      </w:r>
    </w:p>
    <w:p w:rsidR="00C91E74" w:rsidRDefault="00CF752E">
      <w:pPr>
        <w:ind w:left="-15" w:right="6"/>
      </w:pPr>
      <w:r>
        <w:t>El presente informe completa la presentación que lleva al anexo de personal (plantilla de personal).</w:t>
      </w:r>
    </w:p>
    <w:p w:rsidR="00C91E74" w:rsidRDefault="00CF752E">
      <w:pPr>
        <w:ind w:left="-15" w:right="6"/>
      </w:pPr>
      <w:r>
        <w:rPr>
          <w:noProof/>
          <w:sz w:val="22"/>
        </w:rPr>
        <mc:AlternateContent>
          <mc:Choice Requires="wpg">
            <w:drawing>
              <wp:anchor distT="0" distB="0" distL="114300" distR="114300" simplePos="0" relativeHeight="251650048" behindDoc="0" locked="0" layoutInCell="1" allowOverlap="1">
                <wp:simplePos x="0" y="0"/>
                <wp:positionH relativeFrom="page">
                  <wp:posOffset>5009061</wp:posOffset>
                </wp:positionH>
                <wp:positionV relativeFrom="page">
                  <wp:posOffset>7987416</wp:posOffset>
                </wp:positionV>
                <wp:extent cx="4536749" cy="234731"/>
                <wp:effectExtent l="0" t="2228850" r="0" b="2108419"/>
                <wp:wrapSquare wrapText="bothSides"/>
                <wp:docPr id="3" name="Group 12439"/>
                <wp:cNvGraphicFramePr/>
                <a:graphic xmlns:a="http://schemas.openxmlformats.org/drawingml/2006/main">
                  <a:graphicData uri="http://schemas.microsoft.com/office/word/2010/wordprocessingGroup">
                    <wpg:wgp>
                      <wpg:cNvGrpSpPr/>
                      <wpg:grpSpPr>
                        <a:xfrm>
                          <a:off x="2211764" y="-2211764"/>
                          <a:ext cx="189418" cy="4536749"/>
                          <a:chOff x="2211764" y="-2211764"/>
                          <a:chExt cx="189418" cy="4536749"/>
                        </a:xfrm>
                      </wpg:grpSpPr>
                      <wps:wsp>
                        <wps:cNvPr id="4" name="Rectangle 76"/>
                        <wps:cNvSpPr/>
                        <wps:spPr>
                          <a:xfrm rot="16200004">
                            <a:off x="0" y="0"/>
                            <a:ext cx="4536749" cy="113221"/>
                          </a:xfrm>
                          <a:prstGeom prst="rect">
                            <a:avLst/>
                          </a:prstGeom>
                          <a:noFill/>
                          <a:ln cap="flat">
                            <a:noFill/>
                            <a:prstDash val="solid"/>
                          </a:ln>
                        </wps:spPr>
                        <wps:txbx>
                          <w:txbxContent>
                            <w:p w:rsidR="00C91E74" w:rsidRDefault="00CF752E">
                              <w:pPr>
                                <w:spacing w:after="160" w:line="256" w:lineRule="auto"/>
                                <w:ind w:left="0" w:firstLine="0"/>
                                <w:jc w:val="left"/>
                              </w:pPr>
                              <w:r>
                                <w:rPr>
                                  <w:rFonts w:ascii="Arial" w:eastAsia="Arial" w:hAnsi="Arial" w:cs="Arial"/>
                                  <w:sz w:val="12"/>
                                </w:rPr>
                                <w:t xml:space="preserve">Cód. Validación: ARHME293SG2GA66CQEN39QYAH | Verificación: http://aguilas.sedelectronica.es/ </w:t>
                              </w:r>
                            </w:p>
                          </w:txbxContent>
                        </wps:txbx>
                        <wps:bodyPr vert="horz" wrap="square" lIns="0" tIns="0" rIns="0" bIns="0" anchor="t" anchorCtr="0" compatLnSpc="0">
                          <a:noAutofit/>
                        </wps:bodyPr>
                      </wps:wsp>
                      <wps:wsp>
                        <wps:cNvPr id="5" name="Rectangle 77"/>
                        <wps:cNvSpPr/>
                        <wps:spPr>
                          <a:xfrm rot="16200004">
                            <a:off x="197707" y="121510"/>
                            <a:ext cx="4293729" cy="113221"/>
                          </a:xfrm>
                          <a:prstGeom prst="rect">
                            <a:avLst/>
                          </a:prstGeom>
                          <a:noFill/>
                          <a:ln cap="flat">
                            <a:noFill/>
                            <a:prstDash val="solid"/>
                          </a:ln>
                        </wps:spPr>
                        <wps:txbx>
                          <w:txbxContent>
                            <w:p w:rsidR="00C91E74" w:rsidRDefault="00CF752E">
                              <w:pPr>
                                <w:spacing w:after="160" w:line="256" w:lineRule="auto"/>
                                <w:ind w:left="0" w:firstLine="0"/>
                                <w:jc w:val="left"/>
                              </w:pPr>
                              <w:r>
                                <w:rPr>
                                  <w:rFonts w:ascii="Arial" w:eastAsia="Arial" w:hAnsi="Arial" w:cs="Arial"/>
                                  <w:sz w:val="12"/>
                                </w:rPr>
                                <w:t xml:space="preserve">Documento firmado electrónicamente desde la </w:t>
                              </w:r>
                              <w:r>
                                <w:rPr>
                                  <w:rFonts w:ascii="Arial" w:eastAsia="Arial" w:hAnsi="Arial" w:cs="Arial"/>
                                  <w:sz w:val="12"/>
                                </w:rPr>
                                <w:t xml:space="preserve">plataforma esPublico Gestiona | Página 1 de 12 </w:t>
                              </w:r>
                            </w:p>
                          </w:txbxContent>
                        </wps:txbx>
                        <wps:bodyPr vert="horz" wrap="square" lIns="0" tIns="0" rIns="0" bIns="0" anchor="t" anchorCtr="0" compatLnSpc="0">
                          <a:noAutofit/>
                        </wps:bodyPr>
                      </wps:wsp>
                    </wpg:wgp>
                  </a:graphicData>
                </a:graphic>
              </wp:anchor>
            </w:drawing>
          </mc:Choice>
          <mc:Fallback>
            <w:pict>
              <v:group id="Group 12439" o:spid="_x0000_s1026" style="position:absolute;left:0;text-align:left;margin-left:394.4pt;margin-top:628.95pt;width:357.2pt;height:18.5pt;z-index:251650048;mso-position-horizontal-relative:page;mso-position-vertical-relative:page" coordorigin="22117,-22117" coordsize="1894,4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">
                <v:rect id="Rectangle 76" o:spid="_x0000_s1027" style="position:absolute;width:45366;height:1132;rotation:-5898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" filled="f" stroked="f">
                  <v:textbox inset="0,0,0,0">
                    <w:txbxContent>
                      <w:p w:rsidR="00C91E74" w:rsidRDefault="00CF752E">
                        <w:pPr>
                          <w:spacing w:after="160" w:line="256" w:lineRule="auto"/>
                          <w:ind w:left="0" w:firstLine="0"/>
                          <w:jc w:val="left"/>
                        </w:pPr>
                        <w:r>
                          <w:rPr>
                            <w:rFonts w:ascii="Arial" w:eastAsia="Arial" w:hAnsi="Arial" w:cs="Arial"/>
                            <w:sz w:val="12"/>
                          </w:rPr>
                          <w:t xml:space="preserve">Cód. Validación: ARHME293SG2GA66CQEN39QYAH | Verificación: http://aguilas.sedelectronica.es/ </w:t>
                        </w:r>
                      </w:p>
                    </w:txbxContent>
                  </v:textbox>
                </v:rect>
                <v:rect id="Rectangle 77" o:spid="_x0000_s1028" style="position:absolute;left:1977;top:1215;width:42936;height:1132;rotation:-5898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" filled="f" stroked="f">
                  <v:textbox inset="0,0,0,0">
                    <w:txbxContent>
                      <w:p w:rsidR="00C91E74" w:rsidRDefault="00CF752E">
                        <w:pPr>
                          <w:spacing w:after="160" w:line="256" w:lineRule="auto"/>
                          <w:ind w:left="0" w:firstLine="0"/>
                          <w:jc w:val="left"/>
                        </w:pPr>
                        <w:r>
                          <w:rPr>
                            <w:rFonts w:ascii="Arial" w:eastAsia="Arial" w:hAnsi="Arial" w:cs="Arial"/>
                            <w:sz w:val="12"/>
                          </w:rPr>
                          <w:t xml:space="preserve">Documento firmado electrónicamente desde la </w:t>
                        </w:r>
                        <w:r>
                          <w:rPr>
                            <w:rFonts w:ascii="Arial" w:eastAsia="Arial" w:hAnsi="Arial" w:cs="Arial"/>
                            <w:sz w:val="12"/>
                          </w:rPr>
                          <w:t xml:space="preserve">plataforma esPublico Gestiona | Página 1 de 12 </w:t>
                        </w:r>
                      </w:p>
                    </w:txbxContent>
                  </v:textbox>
                </v:rect>
                <w10:wrap type="square" anchorx="page" anchory="page"/>
              </v:group>
            </w:pict>
          </mc:Fallback>
        </mc:AlternateContent>
      </w:r>
      <w:r>
        <w:rPr>
          <w:noProof/>
          <w:sz w:val="22"/>
        </w:rPr>
        <mc:AlternateContent>
          <mc:Choice Requires="wps">
            <w:drawing>
              <wp:anchor distT="0" distB="0" distL="114300" distR="114300" simplePos="0" relativeHeight="251651072" behindDoc="0" locked="0" layoutInCell="1" allowOverlap="1">
                <wp:simplePos x="0" y="0"/>
                <wp:positionH relativeFrom="column">
                  <wp:posOffset>254002</wp:posOffset>
                </wp:positionH>
                <wp:positionV relativeFrom="paragraph">
                  <wp:posOffset>1397002</wp:posOffset>
                </wp:positionV>
                <wp:extent cx="368302" cy="2929509"/>
                <wp:effectExtent l="0" t="0" r="12698" b="23241"/>
                <wp:wrapSquare wrapText="bothSides"/>
                <wp:docPr id="6" name="Group 12440"/>
                <wp:cNvGraphicFramePr/>
                <a:graphic xmlns:a="http://schemas.openxmlformats.org/drawingml/2006/main">
                  <a:graphicData uri="http://schemas.microsoft.com/office/word/2010/wordprocessingShape">
                    <wps:wsp>
                      <wps:cNvSpPr/>
                      <wps:spPr>
                        <a:xfrm>
                          <a:off x="0" y="0"/>
                          <a:ext cx="368302" cy="2929509"/>
                        </a:xfrm>
                        <a:custGeom>
                          <a:avLst/>
                          <a:gdLst>
                            <a:gd name="f0" fmla="val w"/>
                            <a:gd name="f1" fmla="val h"/>
                            <a:gd name="f2" fmla="val 0"/>
                            <a:gd name="f3" fmla="val 368300"/>
                            <a:gd name="f4" fmla="val 2929509"/>
                            <a:gd name="f5" fmla="*/ f0 1 368300"/>
                            <a:gd name="f6" fmla="*/ f1 1 2929509"/>
                            <a:gd name="f7" fmla="val f2"/>
                            <a:gd name="f8" fmla="val f3"/>
                            <a:gd name="f9" fmla="val f4"/>
                            <a:gd name="f10" fmla="+- f9 0 f7"/>
                            <a:gd name="f11" fmla="+- f8 0 f7"/>
                            <a:gd name="f12" fmla="*/ f11 1 368300"/>
                            <a:gd name="f13" fmla="*/ f10 1 2929509"/>
                            <a:gd name="f14" fmla="*/ 0 1 f12"/>
                            <a:gd name="f15" fmla="*/ 368300 1 f12"/>
                            <a:gd name="f16" fmla="*/ 0 1 f13"/>
                            <a:gd name="f17" fmla="*/ 2929509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368300" h="2929509">
                              <a:moveTo>
                                <a:pt x="f2" y="f4"/>
                              </a:moveTo>
                              <a:lnTo>
                                <a:pt x="f3" y="f4"/>
                              </a:lnTo>
                              <a:lnTo>
                                <a:pt x="f3" y="f2"/>
                              </a:lnTo>
                              <a:lnTo>
                                <a:pt x="f2" y="f2"/>
                              </a:lnTo>
                              <a:close/>
                            </a:path>
                          </a:pathLst>
                        </a:custGeom>
                        <a:noFill/>
                        <a:ln w="6345" cap="flat">
                          <a:solidFill>
                            <a:srgbClr val="808080"/>
                          </a:solidFill>
                          <a:prstDash val="solid"/>
                          <a:miter/>
                        </a:ln>
                      </wps:spPr>
                      <wps:bodyPr lIns="0" tIns="0" rIns="0" bIns="0"/>
                    </wps:wsp>
                  </a:graphicData>
                </a:graphic>
              </wp:anchor>
            </w:drawing>
          </mc:Choice>
          <mc:Fallback>
            <w:pict>
              <v:shape w14:anchorId="524BE207" id="Group 12440" o:spid="_x0000_s1026" style="position:absolute;margin-left:20pt;margin-top:110pt;width:29pt;height:230.65pt;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368300,292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" path="m,2929509r368300,l368300,,,,,2929509xe" filled="f" strokecolor="gray" strokeweight=".17625mm">
                <v:stroke joinstyle="miter"/>
                <v:path arrowok="t" o:connecttype="custom" o:connectlocs="184151,0;368302,1464755;184151,2929509;0,1464755" o:connectangles="270,0,90,180" textboxrect="0,0,368300,2929509"/>
                <w10:wrap type="square"/>
              </v:shape>
            </w:pict>
          </mc:Fallback>
        </mc:AlternateContent>
      </w:r>
      <w:r>
        <w:t>Una de las principales líneas de actuación que ha llevado a cabo el Ayuntamiento de Águilas durante los últimos años, ha sido la planificación de los recursos humanos a través de la ordenación y planificació</w:t>
      </w:r>
      <w:r>
        <w:t>n de su personal que ha hecho posible la contención del gasto y de la plantilla.</w:t>
      </w:r>
    </w:p>
    <w:p w:rsidR="00C91E74" w:rsidRDefault="00CF752E">
      <w:pPr>
        <w:ind w:left="-15" w:right="6"/>
      </w:pPr>
      <w:r>
        <w:t xml:space="preserve">Habiéndose acometido durante los años 2018 y 2019, el impulso de los procesos selectivos para la estabilización/consolidación del empleo público, dando con ello, cumplimiento </w:t>
      </w:r>
      <w:r>
        <w:t>al “II Acuerdo para la mejora del Empleo Público y las condiciones de trabajo”, firmado entre el Gobierno de la Nación y las Organizaciones Sindicales, donde uno de los objetivos era la reducción del empleo público temporal.</w:t>
      </w:r>
    </w:p>
    <w:p w:rsidR="00C91E74" w:rsidRDefault="00CF752E">
      <w:pPr>
        <w:ind w:left="-15" w:right="6"/>
      </w:pPr>
      <w:r>
        <w:t>Siguiendo en el cumplimiento de</w:t>
      </w:r>
      <w:r>
        <w:t xml:space="preserve"> seguir consiguiendo con el objetivo de racionalización de la plantilla se ha iniciado un estudio en materia de personal que habrá de dar lugar a la aprobación de un Plan de Ordenación de Recursos Humanos.</w:t>
      </w:r>
    </w:p>
    <w:p w:rsidR="00C91E74" w:rsidRDefault="00CF752E">
      <w:pPr>
        <w:ind w:left="-15" w:right="6"/>
      </w:pPr>
      <w:r>
        <w:t>Habiéndose iniciado el pasado mes de septiembre la</w:t>
      </w:r>
      <w:r>
        <w:t>s actuaciones previas para la elaboración del referido PORH, con la aprobación de un calendario para la presentación y aprobación de las distintas fases que deben comprender el citado PORH.</w:t>
      </w:r>
    </w:p>
    <w:p w:rsidR="00C91E74" w:rsidRDefault="00CF752E">
      <w:pPr>
        <w:ind w:left="-15" w:right="6"/>
      </w:pPr>
      <w:r>
        <w:t>Y, con la presentación a los grupos políticos y organizaciones sin</w:t>
      </w:r>
      <w:r>
        <w:t xml:space="preserve">dicales más representativas de la propuesta del organigrama de la estructura organizativa de los distintos </w:t>
      </w:r>
      <w:r>
        <w:lastRenderedPageBreak/>
        <w:t>servicios que configuran el Ayuntamiento, se procederá en breve a su estudio y negociación por todas las partes integrantes en Mesa General de Negoci</w:t>
      </w:r>
      <w:r>
        <w:t>ación.</w:t>
      </w:r>
    </w:p>
    <w:p w:rsidR="00C91E74" w:rsidRDefault="00CF752E">
      <w:pPr>
        <w:ind w:left="-15" w:right="6"/>
      </w:pPr>
      <w:r>
        <w:t>Con la regularización del personal que estaba desempeñando plazas/puestos de trabajo estructurales, tras la superación de los correspondientes procesos selectivos, ha propiciado disponer de una estructura estable que posibilitará abordar un adecuado</w:t>
      </w:r>
      <w:r>
        <w:t xml:space="preserve"> diseño de los instrumentos de ordenación de personal, de la oferta de empleo público, de un sistema de carrera administrativa tanto vertical como horizontal, etc.</w:t>
      </w:r>
    </w:p>
    <w:p w:rsidR="00C91E74" w:rsidRDefault="00CF752E">
      <w:pPr>
        <w:ind w:left="-15" w:right="6"/>
      </w:pPr>
      <w:r>
        <w:t>En definitiva, la planificación de los Recursos Humanos en la Administración Pública podrá o</w:t>
      </w:r>
      <w:r>
        <w:t>btenerse con éxito y lograr sus objetivos organizativos, si previamente, hemos construido una sólida arquitectura con los instrumentos básicos que es lo que se pretende alcanzar con la propuesta de aprobación de la Plantilla Orgánica para el ejercicio 2020</w:t>
      </w:r>
      <w:r>
        <w:t>.</w:t>
      </w:r>
    </w:p>
    <w:p w:rsidR="00C91E74" w:rsidRDefault="00CF752E">
      <w:pPr>
        <w:ind w:left="-15" w:right="6"/>
      </w:pPr>
      <w:r>
        <w:t>A continuación, se describe de una forma genérica una descripción de la plantilla de personal para una mejor comprensión de la citada plantilla y que figura como anexo al presente informe.</w:t>
      </w:r>
    </w:p>
    <w:p w:rsidR="00C91E74" w:rsidRDefault="00CF752E">
      <w:pPr>
        <w:spacing w:after="236" w:line="256" w:lineRule="auto"/>
        <w:ind w:left="862" w:right="855" w:hanging="10"/>
        <w:jc w:val="center"/>
      </w:pPr>
      <w:r>
        <w:rPr>
          <w:b/>
          <w:u w:val="single" w:color="000000"/>
        </w:rPr>
        <w:t>LA PLANTILLA ORGÁNICA.</w:t>
      </w:r>
    </w:p>
    <w:p w:rsidR="00C91E74" w:rsidRDefault="00CF752E">
      <w:pPr>
        <w:ind w:left="718" w:right="1" w:hanging="10"/>
      </w:pPr>
      <w:r>
        <w:rPr>
          <w:b/>
          <w:u w:val="single" w:color="000000"/>
        </w:rPr>
        <w:t>PRIMERO</w:t>
      </w:r>
      <w:r>
        <w:rPr>
          <w:b/>
        </w:rPr>
        <w:t>.- NORMATIVA APLICABLE:</w:t>
      </w:r>
    </w:p>
    <w:p w:rsidR="00C91E74" w:rsidRDefault="00CF752E">
      <w:pPr>
        <w:ind w:left="-15" w:right="6"/>
      </w:pPr>
      <w:r>
        <w:t xml:space="preserve">El Régimen </w:t>
      </w:r>
      <w:r>
        <w:t>Jurídico aplicable a la elaboración de la Plantilla Orgánica para el ejercicio de 2020, viene determinado por:</w:t>
      </w:r>
    </w:p>
    <w:p w:rsidR="00C91E74" w:rsidRDefault="00CF752E">
      <w:pPr>
        <w:numPr>
          <w:ilvl w:val="0"/>
          <w:numId w:val="1"/>
        </w:numPr>
        <w:spacing w:after="44"/>
        <w:ind w:right="6" w:hanging="360"/>
      </w:pPr>
      <w:r>
        <w:t>Artículos 37.1.c), 59.1 y 75 a 77 del TREBEP.</w:t>
      </w:r>
    </w:p>
    <w:p w:rsidR="00C91E74" w:rsidRDefault="00CF752E">
      <w:pPr>
        <w:numPr>
          <w:ilvl w:val="0"/>
          <w:numId w:val="1"/>
        </w:numPr>
        <w:spacing w:after="46"/>
        <w:ind w:right="6" w:hanging="360"/>
      </w:pPr>
      <w:r>
        <w:t>Artículos 22.2.i) y  90 de la Ley 7/1985, de 2 de abril de LBRL.</w:t>
      </w:r>
    </w:p>
    <w:p w:rsidR="00C91E74" w:rsidRDefault="00CF752E">
      <w:pPr>
        <w:numPr>
          <w:ilvl w:val="0"/>
          <w:numId w:val="1"/>
        </w:numPr>
        <w:spacing w:after="0" w:line="295" w:lineRule="auto"/>
        <w:ind w:right="6" w:hanging="360"/>
      </w:pPr>
      <w:r>
        <w:rPr>
          <w:noProof/>
          <w:sz w:val="22"/>
        </w:rPr>
        <mc:AlternateContent>
          <mc:Choice Requires="wpg">
            <w:drawing>
              <wp:anchor distT="0" distB="0" distL="114300" distR="114300" simplePos="0" relativeHeight="251653120" behindDoc="0" locked="0" layoutInCell="1" allowOverlap="1">
                <wp:simplePos x="0" y="0"/>
                <wp:positionH relativeFrom="page">
                  <wp:posOffset>5009061</wp:posOffset>
                </wp:positionH>
                <wp:positionV relativeFrom="page">
                  <wp:posOffset>7987416</wp:posOffset>
                </wp:positionV>
                <wp:extent cx="4536749" cy="234731"/>
                <wp:effectExtent l="0" t="2228850" r="0" b="2108419"/>
                <wp:wrapSquare wrapText="bothSides"/>
                <wp:docPr id="7" name="Group 13785"/>
                <wp:cNvGraphicFramePr/>
                <a:graphic xmlns:a="http://schemas.openxmlformats.org/drawingml/2006/main">
                  <a:graphicData uri="http://schemas.microsoft.com/office/word/2010/wordprocessingGroup">
                    <wpg:wgp>
                      <wpg:cNvGrpSpPr/>
                      <wpg:grpSpPr>
                        <a:xfrm>
                          <a:off x="2211764" y="-2211764"/>
                          <a:ext cx="189418" cy="4536749"/>
                          <a:chOff x="2211764" y="-2211764"/>
                          <a:chExt cx="189418" cy="4536749"/>
                        </a:xfrm>
                      </wpg:grpSpPr>
                      <wps:wsp>
                        <wps:cNvPr id="8" name="Rectangle 159"/>
                        <wps:cNvSpPr/>
                        <wps:spPr>
                          <a:xfrm rot="16200004">
                            <a:off x="0" y="0"/>
                            <a:ext cx="4536749" cy="113221"/>
                          </a:xfrm>
                          <a:prstGeom prst="rect">
                            <a:avLst/>
                          </a:prstGeom>
                          <a:noFill/>
                          <a:ln cap="flat">
                            <a:noFill/>
                            <a:prstDash val="solid"/>
                          </a:ln>
                        </wps:spPr>
                        <wps:txbx>
                          <w:txbxContent>
                            <w:p w:rsidR="00C91E74" w:rsidRDefault="00CF752E">
                              <w:pPr>
                                <w:spacing w:after="160" w:line="256" w:lineRule="auto"/>
                                <w:ind w:left="0" w:firstLine="0"/>
                                <w:jc w:val="left"/>
                              </w:pPr>
                              <w:r>
                                <w:rPr>
                                  <w:rFonts w:ascii="Arial" w:eastAsia="Arial" w:hAnsi="Arial" w:cs="Arial"/>
                                  <w:sz w:val="12"/>
                                </w:rPr>
                                <w:t>Cód. Validación: ARH</w:t>
                              </w:r>
                              <w:r>
                                <w:rPr>
                                  <w:rFonts w:ascii="Arial" w:eastAsia="Arial" w:hAnsi="Arial" w:cs="Arial"/>
                                  <w:sz w:val="12"/>
                                </w:rPr>
                                <w:t xml:space="preserve">ME293SG2GA66CQEN39QYAH | Verificación: http://aguilas.sedelectronica.es/ </w:t>
                              </w:r>
                            </w:p>
                          </w:txbxContent>
                        </wps:txbx>
                        <wps:bodyPr vert="horz" wrap="square" lIns="0" tIns="0" rIns="0" bIns="0" anchor="t" anchorCtr="0" compatLnSpc="0">
                          <a:noAutofit/>
                        </wps:bodyPr>
                      </wps:wsp>
                      <wps:wsp>
                        <wps:cNvPr id="9" name="Rectangle 160"/>
                        <wps:cNvSpPr/>
                        <wps:spPr>
                          <a:xfrm rot="16200004">
                            <a:off x="197707" y="121510"/>
                            <a:ext cx="4293729" cy="113221"/>
                          </a:xfrm>
                          <a:prstGeom prst="rect">
                            <a:avLst/>
                          </a:prstGeom>
                          <a:noFill/>
                          <a:ln cap="flat">
                            <a:noFill/>
                            <a:prstDash val="solid"/>
                          </a:ln>
                        </wps:spPr>
                        <wps:txbx>
                          <w:txbxContent>
                            <w:p w:rsidR="00C91E74" w:rsidRDefault="00CF752E">
                              <w:pPr>
                                <w:spacing w:after="160" w:line="256" w:lineRule="auto"/>
                                <w:ind w:left="0" w:firstLine="0"/>
                                <w:jc w:val="left"/>
                              </w:pPr>
                              <w:r>
                                <w:rPr>
                                  <w:rFonts w:ascii="Arial" w:eastAsia="Arial" w:hAnsi="Arial" w:cs="Arial"/>
                                  <w:sz w:val="12"/>
                                </w:rPr>
                                <w:t xml:space="preserve">Documento firmado electrónicamente desde la plataforma esPublico Gestiona | Página 2 de 12 </w:t>
                              </w:r>
                            </w:p>
                          </w:txbxContent>
                        </wps:txbx>
                        <wps:bodyPr vert="horz" wrap="square" lIns="0" tIns="0" rIns="0" bIns="0" anchor="t" anchorCtr="0" compatLnSpc="0">
                          <a:noAutofit/>
                        </wps:bodyPr>
                      </wps:wsp>
                    </wpg:wgp>
                  </a:graphicData>
                </a:graphic>
              </wp:anchor>
            </w:drawing>
          </mc:Choice>
          <mc:Fallback>
            <w:pict>
              <v:group id="Group 13785" o:spid="_x0000_s1029" style="position:absolute;left:0;text-align:left;margin-left:394.4pt;margin-top:628.95pt;width:357.2pt;height:18.5pt;z-index:251653120;mso-position-horizontal-relative:page;mso-position-vertical-relative:page" coordorigin="22117,-22117" coordsize="1894,4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">
                <v:rect id="Rectangle 159" o:spid="_x0000_s1030" style="position:absolute;width:45366;height:1132;rotation:-5898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" filled="f" stroked="f">
                  <v:textbox inset="0,0,0,0">
                    <w:txbxContent>
                      <w:p w:rsidR="00C91E74" w:rsidRDefault="00CF752E">
                        <w:pPr>
                          <w:spacing w:after="160" w:line="256" w:lineRule="auto"/>
                          <w:ind w:left="0" w:firstLine="0"/>
                          <w:jc w:val="left"/>
                        </w:pPr>
                        <w:r>
                          <w:rPr>
                            <w:rFonts w:ascii="Arial" w:eastAsia="Arial" w:hAnsi="Arial" w:cs="Arial"/>
                            <w:sz w:val="12"/>
                          </w:rPr>
                          <w:t>Cód. Validación: ARH</w:t>
                        </w:r>
                        <w:r>
                          <w:rPr>
                            <w:rFonts w:ascii="Arial" w:eastAsia="Arial" w:hAnsi="Arial" w:cs="Arial"/>
                            <w:sz w:val="12"/>
                          </w:rPr>
                          <w:t xml:space="preserve">ME293SG2GA66CQEN39QYAH | Verificación: http://aguilas.sedelectronica.es/ </w:t>
                        </w:r>
                      </w:p>
                    </w:txbxContent>
                  </v:textbox>
                </v:rect>
                <v:rect id="Rectangle 160" o:spid="_x0000_s1031" style="position:absolute;left:1977;top:1215;width:42936;height:1132;rotation:-5898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" filled="f" stroked="f">
                  <v:textbox inset="0,0,0,0">
                    <w:txbxContent>
                      <w:p w:rsidR="00C91E74" w:rsidRDefault="00CF752E">
                        <w:pPr>
                          <w:spacing w:after="160" w:line="256" w:lineRule="auto"/>
                          <w:ind w:left="0" w:firstLine="0"/>
                          <w:jc w:val="left"/>
                        </w:pPr>
                        <w:r>
                          <w:rPr>
                            <w:rFonts w:ascii="Arial" w:eastAsia="Arial" w:hAnsi="Arial" w:cs="Arial"/>
                            <w:sz w:val="12"/>
                          </w:rPr>
                          <w:t xml:space="preserve">Documento firmado electrónicamente desde la plataforma esPublico Gestiona | Página 2 de 12 </w:t>
                        </w:r>
                      </w:p>
                    </w:txbxContent>
                  </v:textbox>
                </v:rect>
                <w10:wrap type="square" anchorx="page" anchory="page"/>
              </v:group>
            </w:pict>
          </mc:Fallback>
        </mc:AlternateContent>
      </w:r>
      <w:r>
        <w:t>Artículo 126 del RDL 781/1986, de 18 de abril, por el que se aprueba el TRRL.</w:t>
      </w:r>
    </w:p>
    <w:p w:rsidR="00C91E74" w:rsidRDefault="00CF752E">
      <w:pPr>
        <w:numPr>
          <w:ilvl w:val="0"/>
          <w:numId w:val="1"/>
        </w:numPr>
        <w:spacing w:after="0" w:line="295" w:lineRule="auto"/>
        <w:ind w:right="6" w:hanging="360"/>
      </w:pPr>
      <w:r>
        <w:t>Artículo 1</w:t>
      </w:r>
      <w:r>
        <w:t>2 del Decreto de 30 de mayo de 1952, en virtud de la Disposición Final 1ª de la Ley 7/1985, de 2 de abril.</w:t>
      </w:r>
    </w:p>
    <w:p w:rsidR="00C91E74" w:rsidRDefault="00CF752E">
      <w:pPr>
        <w:numPr>
          <w:ilvl w:val="0"/>
          <w:numId w:val="1"/>
        </w:numPr>
        <w:spacing w:after="80"/>
        <w:ind w:right="6" w:hanging="360"/>
      </w:pPr>
      <w:r>
        <w:t xml:space="preserve">Artículo 168.1.c) y 169 RDL 2/2004, de 5 de marzo por el que se aprueba el </w:t>
      </w:r>
    </w:p>
    <w:p w:rsidR="00C91E74" w:rsidRDefault="00CF752E">
      <w:pPr>
        <w:spacing w:after="33"/>
        <w:ind w:left="1064" w:right="6" w:firstLine="0"/>
      </w:pPr>
      <w:r>
        <w:t>TRLRHL.</w:t>
      </w:r>
    </w:p>
    <w:p w:rsidR="00C91E74" w:rsidRDefault="00CF752E">
      <w:pPr>
        <w:numPr>
          <w:ilvl w:val="0"/>
          <w:numId w:val="1"/>
        </w:numPr>
        <w:spacing w:after="52"/>
        <w:ind w:right="6" w:hanging="360"/>
      </w:pPr>
      <w:r>
        <w:t>Artículos 123 y ss. del Reglamento de Organización, Funcionamient</w:t>
      </w:r>
      <w:r>
        <w:t>o y Régimen Jurídico de las Entidades Locales, aprobado por Real Decreto 1.568/86, de 28 de noviembre.</w:t>
      </w:r>
    </w:p>
    <w:p w:rsidR="00C91E74" w:rsidRDefault="00CF752E">
      <w:pPr>
        <w:numPr>
          <w:ilvl w:val="0"/>
          <w:numId w:val="1"/>
        </w:numPr>
        <w:spacing w:after="431" w:line="295" w:lineRule="auto"/>
        <w:ind w:right="6" w:hanging="360"/>
      </w:pPr>
      <w:r>
        <w:t>Real Decreto Legislativo 2/2015, de 23 de octubre, por el que se aprueba el Texto Refundido de la Ley del Estatuto de los Trabajadores.</w:t>
      </w:r>
    </w:p>
    <w:p w:rsidR="00C91E74" w:rsidRDefault="00CF752E">
      <w:pPr>
        <w:ind w:left="-15" w:right="1" w:firstLine="704"/>
      </w:pPr>
      <w:r>
        <w:rPr>
          <w:b/>
          <w:u w:val="single" w:color="000000"/>
        </w:rPr>
        <w:lastRenderedPageBreak/>
        <w:t>SEGUNDO.</w:t>
      </w:r>
      <w:r>
        <w:rPr>
          <w:b/>
        </w:rPr>
        <w:t xml:space="preserve"> LA PLANT</w:t>
      </w:r>
      <w:r>
        <w:rPr>
          <w:b/>
        </w:rPr>
        <w:t>ILLA COMO INSTRUMENTO DE ORDENACIÓN DE PERSONAL:</w:t>
      </w:r>
    </w:p>
    <w:p w:rsidR="00C91E74" w:rsidRDefault="00CF752E">
      <w:pPr>
        <w:ind w:left="-15" w:right="6"/>
      </w:pPr>
      <w:r>
        <w:t xml:space="preserve">2.1.- Los instrumentos de ordenación de la Gestión de los Recursos Humanos son los medios jurídicamente establecidos que sirven para la organización y ordenación del personal al servicio de las </w:t>
      </w:r>
      <w:r>
        <w:t>Administraciones Públicas.</w:t>
      </w:r>
    </w:p>
    <w:p w:rsidR="00C91E74" w:rsidRDefault="00CF752E">
      <w:pPr>
        <w:ind w:left="-15" w:right="6"/>
      </w:pPr>
      <w:r>
        <w:t>Tal y como se establece en el art. 74 del Real Decreto Legislativo 5/2015, de 30 de octubre, por el que se aprueba el Texto Refundido de la Ley del Estatuto Básico del Empleado Público (TREBEP): “Las Administraciones Públicas est</w:t>
      </w:r>
      <w:r>
        <w:t>ructurarán su organización a través de relaciones de puestos de trabajo u otros instrumentos organizativos similares que comprenderán, al menos, la denominación de los puestos, los grupos de clasificación profesional, los cuerpos o escalas, en su caso, a q</w:t>
      </w:r>
      <w:r>
        <w:t>ue estén adscritos, los sistemas de provisión y las retribuciones complementarias. Dichos instrumentos serán públicos.”</w:t>
      </w:r>
    </w:p>
    <w:p w:rsidR="00C91E74" w:rsidRDefault="00CF752E">
      <w:pPr>
        <w:ind w:left="-15" w:right="6"/>
      </w:pPr>
      <w:r>
        <w:t>Entre dichos instrumentos de ordenación, la Plantilla se puede definir como la relación detallada de plazas asignada a cada una de las E</w:t>
      </w:r>
      <w:r>
        <w:t>scalas, Subescalas, Clases y Categorías, en que se integran los funcionarios, el personal laboral y eventual, bien para la totalidad de la organización (plantilla inorgánica), bien para cada órgano de la misma (plantilla orgánica).</w:t>
      </w:r>
    </w:p>
    <w:p w:rsidR="00C91E74" w:rsidRDefault="00CF752E">
      <w:pPr>
        <w:ind w:left="-15" w:right="6"/>
      </w:pPr>
      <w:r>
        <w:t xml:space="preserve">2.2.- La ordenación de </w:t>
      </w:r>
      <w:r>
        <w:t>la Gestión de los Recursos Humanos exige una adecuada coordinación de todos los instrumentos a su servicio.</w:t>
      </w:r>
    </w:p>
    <w:p w:rsidR="00C91E74" w:rsidRDefault="00CF752E">
      <w:pPr>
        <w:ind w:left="-15" w:right="6"/>
      </w:pPr>
      <w:r>
        <w:t>En este sentido, la Plantilla y la Relación de Puestos de Trabajo (RPT), se encuentran íntimamente relacionadas, hasta el punto de que la legislació</w:t>
      </w:r>
      <w:r>
        <w:t>n de referencia los identifica y confunde. Por ello, es necesario hacer previa referencia a ambos.</w:t>
      </w:r>
    </w:p>
    <w:p w:rsidR="00C91E74" w:rsidRDefault="00CF752E">
      <w:pPr>
        <w:ind w:left="-15" w:right="6"/>
      </w:pPr>
      <w:r>
        <w:rPr>
          <w:noProof/>
          <w:sz w:val="22"/>
        </w:rPr>
        <mc:AlternateContent>
          <mc:Choice Requires="wpg">
            <w:drawing>
              <wp:anchor distT="0" distB="0" distL="114300" distR="114300" simplePos="0" relativeHeight="251654144" behindDoc="0" locked="0" layoutInCell="1" allowOverlap="1">
                <wp:simplePos x="0" y="0"/>
                <wp:positionH relativeFrom="page">
                  <wp:posOffset>5009061</wp:posOffset>
                </wp:positionH>
                <wp:positionV relativeFrom="page">
                  <wp:posOffset>7987416</wp:posOffset>
                </wp:positionV>
                <wp:extent cx="4536749" cy="234731"/>
                <wp:effectExtent l="0" t="2228850" r="0" b="2108419"/>
                <wp:wrapSquare wrapText="bothSides"/>
                <wp:docPr id="10" name="Group 13482"/>
                <wp:cNvGraphicFramePr/>
                <a:graphic xmlns:a="http://schemas.openxmlformats.org/drawingml/2006/main">
                  <a:graphicData uri="http://schemas.microsoft.com/office/word/2010/wordprocessingGroup">
                    <wpg:wgp>
                      <wpg:cNvGrpSpPr/>
                      <wpg:grpSpPr>
                        <a:xfrm>
                          <a:off x="2211764" y="-2211764"/>
                          <a:ext cx="189418" cy="4536749"/>
                          <a:chOff x="2211764" y="-2211764"/>
                          <a:chExt cx="189418" cy="4536749"/>
                        </a:xfrm>
                      </wpg:grpSpPr>
                      <wps:wsp>
                        <wps:cNvPr id="11" name="Rectangle 247"/>
                        <wps:cNvSpPr/>
                        <wps:spPr>
                          <a:xfrm rot="16200004">
                            <a:off x="0" y="0"/>
                            <a:ext cx="4536749" cy="113221"/>
                          </a:xfrm>
                          <a:prstGeom prst="rect">
                            <a:avLst/>
                          </a:prstGeom>
                          <a:noFill/>
                          <a:ln cap="flat">
                            <a:noFill/>
                            <a:prstDash val="solid"/>
                          </a:ln>
                        </wps:spPr>
                        <wps:txbx>
                          <w:txbxContent>
                            <w:p w:rsidR="00C91E74" w:rsidRDefault="00CF752E">
                              <w:pPr>
                                <w:spacing w:after="160" w:line="256" w:lineRule="auto"/>
                                <w:ind w:left="0" w:firstLine="0"/>
                                <w:jc w:val="left"/>
                              </w:pPr>
                              <w:r>
                                <w:rPr>
                                  <w:rFonts w:ascii="Arial" w:eastAsia="Arial" w:hAnsi="Arial" w:cs="Arial"/>
                                  <w:sz w:val="12"/>
                                </w:rPr>
                                <w:t xml:space="preserve">Cód. Validación: ARHME293SG2GA66CQEN39QYAH | Verificación: http://aguilas.sedelectronica.es/ </w:t>
                              </w:r>
                            </w:p>
                          </w:txbxContent>
                        </wps:txbx>
                        <wps:bodyPr vert="horz" wrap="square" lIns="0" tIns="0" rIns="0" bIns="0" anchor="t" anchorCtr="0" compatLnSpc="0">
                          <a:noAutofit/>
                        </wps:bodyPr>
                      </wps:wsp>
                      <wps:wsp>
                        <wps:cNvPr id="12" name="Rectangle 248"/>
                        <wps:cNvSpPr/>
                        <wps:spPr>
                          <a:xfrm rot="16200004">
                            <a:off x="197707" y="121510"/>
                            <a:ext cx="4293729" cy="113221"/>
                          </a:xfrm>
                          <a:prstGeom prst="rect">
                            <a:avLst/>
                          </a:prstGeom>
                          <a:noFill/>
                          <a:ln cap="flat">
                            <a:noFill/>
                            <a:prstDash val="solid"/>
                          </a:ln>
                        </wps:spPr>
                        <wps:txbx>
                          <w:txbxContent>
                            <w:p w:rsidR="00C91E74" w:rsidRDefault="00CF752E">
                              <w:pPr>
                                <w:spacing w:after="160" w:line="256" w:lineRule="auto"/>
                                <w:ind w:left="0" w:firstLine="0"/>
                                <w:jc w:val="left"/>
                              </w:pPr>
                              <w:r>
                                <w:rPr>
                                  <w:rFonts w:ascii="Arial" w:eastAsia="Arial" w:hAnsi="Arial" w:cs="Arial"/>
                                  <w:sz w:val="12"/>
                                </w:rPr>
                                <w:t>Documento firmado electrónicamente desde la plataforma esP</w:t>
                              </w:r>
                              <w:r>
                                <w:rPr>
                                  <w:rFonts w:ascii="Arial" w:eastAsia="Arial" w:hAnsi="Arial" w:cs="Arial"/>
                                  <w:sz w:val="12"/>
                                </w:rPr>
                                <w:t xml:space="preserve">ublico Gestiona | Página 3 de 12 </w:t>
                              </w:r>
                            </w:p>
                          </w:txbxContent>
                        </wps:txbx>
                        <wps:bodyPr vert="horz" wrap="square" lIns="0" tIns="0" rIns="0" bIns="0" anchor="t" anchorCtr="0" compatLnSpc="0">
                          <a:noAutofit/>
                        </wps:bodyPr>
                      </wps:wsp>
                    </wpg:wgp>
                  </a:graphicData>
                </a:graphic>
              </wp:anchor>
            </w:drawing>
          </mc:Choice>
          <mc:Fallback>
            <w:pict>
              <v:group id="Group 13482" o:spid="_x0000_s1032" style="position:absolute;left:0;text-align:left;margin-left:394.4pt;margin-top:628.95pt;width:357.2pt;height:18.5pt;z-index:251654144;mso-position-horizontal-relative:page;mso-position-vertical-relative:page" coordorigin="22117,-22117" coordsize="1894,4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">
                <v:rect id="Rectangle 247" o:spid="_x0000_s1033" style="position:absolute;width:45366;height:1132;rotation:-5898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" filled="f" stroked="f">
                  <v:textbox inset="0,0,0,0">
                    <w:txbxContent>
                      <w:p w:rsidR="00C91E74" w:rsidRDefault="00CF752E">
                        <w:pPr>
                          <w:spacing w:after="160" w:line="256" w:lineRule="auto"/>
                          <w:ind w:left="0" w:firstLine="0"/>
                          <w:jc w:val="left"/>
                        </w:pPr>
                        <w:r>
                          <w:rPr>
                            <w:rFonts w:ascii="Arial" w:eastAsia="Arial" w:hAnsi="Arial" w:cs="Arial"/>
                            <w:sz w:val="12"/>
                          </w:rPr>
                          <w:t xml:space="preserve">Cód. Validación: ARHME293SG2GA66CQEN39QYAH | Verificación: http://aguilas.sedelectronica.es/ </w:t>
                        </w:r>
                      </w:p>
                    </w:txbxContent>
                  </v:textbox>
                </v:rect>
                <v:rect id="Rectangle 248" o:spid="_x0000_s1034" style="position:absolute;left:1977;top:1215;width:42936;height:1132;rotation:-5898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" filled="f" stroked="f">
                  <v:textbox inset="0,0,0,0">
                    <w:txbxContent>
                      <w:p w:rsidR="00C91E74" w:rsidRDefault="00CF752E">
                        <w:pPr>
                          <w:spacing w:after="160" w:line="256" w:lineRule="auto"/>
                          <w:ind w:left="0" w:firstLine="0"/>
                          <w:jc w:val="left"/>
                        </w:pPr>
                        <w:r>
                          <w:rPr>
                            <w:rFonts w:ascii="Arial" w:eastAsia="Arial" w:hAnsi="Arial" w:cs="Arial"/>
                            <w:sz w:val="12"/>
                          </w:rPr>
                          <w:t>Documento firmado electrónicamente desde la plataforma esP</w:t>
                        </w:r>
                        <w:r>
                          <w:rPr>
                            <w:rFonts w:ascii="Arial" w:eastAsia="Arial" w:hAnsi="Arial" w:cs="Arial"/>
                            <w:sz w:val="12"/>
                          </w:rPr>
                          <w:t xml:space="preserve">ublico Gestiona | Página 3 de 12 </w:t>
                        </w:r>
                      </w:p>
                    </w:txbxContent>
                  </v:textbox>
                </v:rect>
                <w10:wrap type="square" anchorx="page" anchory="page"/>
              </v:group>
            </w:pict>
          </mc:Fallback>
        </mc:AlternateContent>
      </w:r>
      <w:r>
        <w:t>2.3.- La RPT es un instrumento técnico de ordenación del personal y de racionalización de las estructuras administrativas de acuerdo con las necesidades de los servicios, mediante el que se determinan las necesidades de pe</w:t>
      </w:r>
      <w:r>
        <w:t>rsonal, se definen los requisitos exigidos para el desempeño de los puestos de trabajo y se clasifican cada uno de ellos (arts. 15 y 16 de la Ley 30/1984 –DF cuarta 3. EBEP-; arts. 90.2 y 93.2 de la Ley 7/1985; 126.4 del RD Legislativo 781/1986 de 18 de ab</w:t>
      </w:r>
      <w:r>
        <w:t>ril; art. 3 y DT 2ª del RD 861/1986, de 25 de abril).</w:t>
      </w:r>
    </w:p>
    <w:p w:rsidR="00C91E74" w:rsidRDefault="00CF752E">
      <w:pPr>
        <w:spacing w:after="22"/>
        <w:ind w:left="-15" w:right="6"/>
      </w:pPr>
      <w:r>
        <w:t>En el concepto ámbito de la Administración Local los citados art. 90.2 de la LRBRL y 126.4 del RDL 781/1986 de 18 de abril, establecen la obligación de las entidades locales de formar la relación de tod</w:t>
      </w:r>
      <w:r>
        <w:t xml:space="preserve">os los puestos de trabajo existentes en su organización, a lo que hay que añadir la posibilidad, al amparo de la disposición transitoria 2ª del RD 861/1986, de optar por establecer un catálogo a efectos de complemento </w:t>
      </w:r>
      <w:r>
        <w:lastRenderedPageBreak/>
        <w:t>específico en tanto no se dicten por e</w:t>
      </w:r>
      <w:r>
        <w:t>l Estado normas en relación con la RPT de las entidades locales.</w:t>
      </w:r>
    </w:p>
    <w:p w:rsidR="00C91E74" w:rsidRDefault="00CF752E">
      <w:pPr>
        <w:spacing w:after="10" w:line="256" w:lineRule="auto"/>
        <w:ind w:left="-2" w:firstLine="0"/>
        <w:jc w:val="left"/>
      </w:pPr>
      <w:r>
        <w:rPr>
          <w:noProof/>
          <w:sz w:val="22"/>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5398773" cy="10158"/>
                <wp:effectExtent l="0" t="0" r="0" b="8892"/>
                <wp:wrapSquare wrapText="bothSides"/>
                <wp:docPr id="13" name="Group 13481"/>
                <wp:cNvGraphicFramePr/>
                <a:graphic xmlns:a="http://schemas.openxmlformats.org/drawingml/2006/main">
                  <a:graphicData uri="http://schemas.microsoft.com/office/word/2010/wordprocessingShape">
                    <wps:wsp>
                      <wps:cNvSpPr/>
                      <wps:spPr>
                        <a:xfrm>
                          <a:off x="0" y="0"/>
                          <a:ext cx="5398773" cy="10158"/>
                        </a:xfrm>
                        <a:custGeom>
                          <a:avLst/>
                          <a:gdLst>
                            <a:gd name="f0" fmla="val w"/>
                            <a:gd name="f1" fmla="val h"/>
                            <a:gd name="f2" fmla="val 0"/>
                            <a:gd name="f3" fmla="val 5398770"/>
                            <a:gd name="f4" fmla="val 10161"/>
                            <a:gd name="f5" fmla="val 5080"/>
                            <a:gd name="f6" fmla="*/ f0 1 5398770"/>
                            <a:gd name="f7" fmla="*/ f1 1 10161"/>
                            <a:gd name="f8" fmla="val f2"/>
                            <a:gd name="f9" fmla="val f3"/>
                            <a:gd name="f10" fmla="val f4"/>
                            <a:gd name="f11" fmla="+- f10 0 f8"/>
                            <a:gd name="f12" fmla="+- f9 0 f8"/>
                            <a:gd name="f13" fmla="*/ f12 1 5398770"/>
                            <a:gd name="f14" fmla="*/ f11 1 10161"/>
                            <a:gd name="f15" fmla="*/ 0 1 f13"/>
                            <a:gd name="f16" fmla="*/ 5398770 1 f13"/>
                            <a:gd name="f17" fmla="*/ 0 1 f14"/>
                            <a:gd name="f18" fmla="*/ 10161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5398770" h="10161">
                              <a:moveTo>
                                <a:pt x="f2" y="f2"/>
                              </a:moveTo>
                              <a:lnTo>
                                <a:pt x="f3" y="f2"/>
                              </a:lnTo>
                              <a:lnTo>
                                <a:pt x="f3" y="f5"/>
                              </a:lnTo>
                              <a:lnTo>
                                <a:pt x="f3" y="f4"/>
                              </a:lnTo>
                              <a:lnTo>
                                <a:pt x="f2" y="f4"/>
                              </a:lnTo>
                              <a:lnTo>
                                <a:pt x="f2" y="f2"/>
                              </a:lnTo>
                              <a:close/>
                            </a:path>
                          </a:pathLst>
                        </a:custGeom>
                        <a:solidFill>
                          <a:srgbClr val="00000A"/>
                        </a:solidFill>
                        <a:ln cap="flat">
                          <a:noFill/>
                          <a:prstDash val="solid"/>
                        </a:ln>
                      </wps:spPr>
                      <wps:bodyPr lIns="0" tIns="0" rIns="0" bIns="0"/>
                    </wps:wsp>
                  </a:graphicData>
                </a:graphic>
              </wp:anchor>
            </w:drawing>
          </mc:Choice>
          <mc:Fallback>
            <w:pict>
              <v:shape w14:anchorId="222DBDCA" id="Group 13481" o:spid="_x0000_s1026" style="position:absolute;margin-left:0;margin-top:0;width:425.1pt;height:.8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5398770,1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" path="m,l5398770,r,5080l5398770,10161,,10161,,xe" fillcolor="#00000a" stroked="f">
                <v:path arrowok="t" o:connecttype="custom" o:connectlocs="2699387,0;5398773,5079;2699387,10158;0,5079" o:connectangles="270,0,90,180" textboxrect="0,0,5398770,10161"/>
                <w10:wrap type="square"/>
              </v:shape>
            </w:pict>
          </mc:Fallback>
        </mc:AlternateContent>
      </w:r>
    </w:p>
    <w:p w:rsidR="00C91E74" w:rsidRDefault="00CF752E">
      <w:pPr>
        <w:ind w:left="-15" w:right="1" w:firstLine="708"/>
      </w:pPr>
      <w:r>
        <w:t xml:space="preserve">2.4.- </w:t>
      </w:r>
      <w:r>
        <w:rPr>
          <w:b/>
        </w:rPr>
        <w:t>La plantilla, por su parte, constituye un instrumento de ordenación de personal de carácter financiero y económico, en el que se cuantifican, se valoran económicamente las plazas.</w:t>
      </w:r>
    </w:p>
    <w:p w:rsidR="00C91E74" w:rsidRDefault="00CF752E">
      <w:pPr>
        <w:ind w:left="-15" w:right="6"/>
      </w:pPr>
      <w:r>
        <w:t>Tal</w:t>
      </w:r>
      <w:r>
        <w:t xml:space="preserve"> y como señala la STS Sala de lo Contencioso-Administrativo, de 20 de octubre de 2008, a diferencia de la RPT, -que constituye, como hemos señalado, un instrumento técnico de ordenación de personal, de acuerdo con las necesidades de los servicios- la plant</w:t>
      </w:r>
      <w:r>
        <w:t>illa tiene un ámbito más reducido, pues no determina las características esenciales del puesto, ni los requisitos para su ocupación, siendo su finalidad predominante de ordenación presupuestaria.</w:t>
      </w:r>
    </w:p>
    <w:p w:rsidR="00C91E74" w:rsidRDefault="00CF752E">
      <w:pPr>
        <w:ind w:left="-15" w:right="6"/>
      </w:pPr>
      <w:r>
        <w:t>En este sentido, tanto el Texto Refundido de la Ley Regulado</w:t>
      </w:r>
      <w:r>
        <w:t>ra de las Haciendas Locales, aprobado por Real Decreto legislativo 2/2004, de 5 de marzo, como su legitimación de desarrollo aluden a la interconexión entre la Plantilla y el Presupuesto exigiendo una integración y coordinación entre ambas figuras.</w:t>
      </w:r>
    </w:p>
    <w:p w:rsidR="00C91E74" w:rsidRDefault="00CF752E">
      <w:pPr>
        <w:ind w:left="-15" w:right="6"/>
      </w:pPr>
      <w:r>
        <w:t>El 90.1</w:t>
      </w:r>
      <w:r>
        <w:t xml:space="preserve"> de la Ley 7/1985, de 2 de abril, Reguladora de las Bases del Régimen Local, establece que:</w:t>
      </w:r>
    </w:p>
    <w:p w:rsidR="00C91E74" w:rsidRDefault="00CF752E">
      <w:pPr>
        <w:ind w:left="-15" w:right="6"/>
      </w:pPr>
      <w:r>
        <w:t xml:space="preserve">“1.- Corresponde a cada Corporación local aprobar anualmente, a través del presupuesto, la plantilla, que deberá comprender todos los puestos de trabajo reservados </w:t>
      </w:r>
      <w:r>
        <w:t xml:space="preserve">a funcionarios, personal laboral y eventual. </w:t>
      </w:r>
    </w:p>
    <w:p w:rsidR="00C91E74" w:rsidRDefault="00CF752E">
      <w:pPr>
        <w:ind w:left="-15" w:right="6"/>
      </w:pPr>
      <w:r>
        <w:t>2.- Las plantillas deberán responder a los principios de racionalidad, economía y eficiencia y establecerse de acuerdo con la ordenación general de la economía, sin que los gastos de personal puedan rebasar los</w:t>
      </w:r>
      <w:r>
        <w:t xml:space="preserve"> límites que se fijen con carácter general.”</w:t>
      </w:r>
    </w:p>
    <w:p w:rsidR="00C91E74" w:rsidRDefault="00CF752E">
      <w:pPr>
        <w:ind w:left="-15" w:right="6"/>
      </w:pPr>
      <w:r>
        <w:t>Por su parte el artículo 126 del Real Decreto Legislativo 781/1986, de 18 de abril, por el que se aprueba el Texto Refundido de las Disposiciones vigentes en materia de Régimen Local (TRRL), establece:</w:t>
      </w:r>
    </w:p>
    <w:p w:rsidR="00C91E74" w:rsidRDefault="00CF752E">
      <w:pPr>
        <w:ind w:left="-15" w:right="6"/>
      </w:pPr>
      <w:r>
        <w:t xml:space="preserve">“1.- Las </w:t>
      </w:r>
      <w:r>
        <w:t>plantillas, que deberán comprender todos los puestos de trabajo debidamente clasificados reservados a funcionarios, personal laboral y eventual, se aprobarán anualmente con ocasión de la aprobación del Presupuesto y habrán de responder a los principios enu</w:t>
      </w:r>
      <w:r>
        <w:t>nciados en el artículo 90.1 de la Ley 7/1985, de 2 de abril. A ellas se unirán los antecedentes, estudios y documentos acreditativos de que se ajustan a los mencionados principios.”</w:t>
      </w:r>
    </w:p>
    <w:p w:rsidR="00C91E74" w:rsidRDefault="00CF752E">
      <w:pPr>
        <w:ind w:left="-15" w:right="6"/>
      </w:pPr>
      <w:r>
        <w:rPr>
          <w:noProof/>
          <w:sz w:val="22"/>
        </w:rPr>
        <mc:AlternateContent>
          <mc:Choice Requires="wpg">
            <w:drawing>
              <wp:anchor distT="0" distB="0" distL="114300" distR="114300" simplePos="0" relativeHeight="251655168" behindDoc="0" locked="0" layoutInCell="1" allowOverlap="1">
                <wp:simplePos x="0" y="0"/>
                <wp:positionH relativeFrom="page">
                  <wp:posOffset>5009061</wp:posOffset>
                </wp:positionH>
                <wp:positionV relativeFrom="page">
                  <wp:posOffset>7987416</wp:posOffset>
                </wp:positionV>
                <wp:extent cx="4536749" cy="234731"/>
                <wp:effectExtent l="0" t="2228850" r="0" b="2108419"/>
                <wp:wrapSquare wrapText="bothSides"/>
                <wp:docPr id="14" name="Group 12669"/>
                <wp:cNvGraphicFramePr/>
                <a:graphic xmlns:a="http://schemas.openxmlformats.org/drawingml/2006/main">
                  <a:graphicData uri="http://schemas.microsoft.com/office/word/2010/wordprocessingGroup">
                    <wpg:wgp>
                      <wpg:cNvGrpSpPr/>
                      <wpg:grpSpPr>
                        <a:xfrm>
                          <a:off x="2211764" y="-2211764"/>
                          <a:ext cx="189418" cy="4536749"/>
                          <a:chOff x="2211764" y="-2211764"/>
                          <a:chExt cx="189418" cy="4536749"/>
                        </a:xfrm>
                      </wpg:grpSpPr>
                      <wps:wsp>
                        <wps:cNvPr id="15" name="Rectangle 335"/>
                        <wps:cNvSpPr/>
                        <wps:spPr>
                          <a:xfrm rot="16200004">
                            <a:off x="0" y="0"/>
                            <a:ext cx="4536749" cy="113221"/>
                          </a:xfrm>
                          <a:prstGeom prst="rect">
                            <a:avLst/>
                          </a:prstGeom>
                          <a:noFill/>
                          <a:ln cap="flat">
                            <a:noFill/>
                            <a:prstDash val="solid"/>
                          </a:ln>
                        </wps:spPr>
                        <wps:txbx>
                          <w:txbxContent>
                            <w:p w:rsidR="00C91E74" w:rsidRDefault="00CF752E">
                              <w:pPr>
                                <w:spacing w:after="160" w:line="256" w:lineRule="auto"/>
                                <w:ind w:left="0" w:firstLine="0"/>
                                <w:jc w:val="left"/>
                              </w:pPr>
                              <w:r>
                                <w:rPr>
                                  <w:rFonts w:ascii="Arial" w:eastAsia="Arial" w:hAnsi="Arial" w:cs="Arial"/>
                                  <w:sz w:val="12"/>
                                </w:rPr>
                                <w:t xml:space="preserve">Cód. Validación: ARHME293SG2GA66CQEN39QYAH | Verificación: </w:t>
                              </w:r>
                              <w:r>
                                <w:rPr>
                                  <w:rFonts w:ascii="Arial" w:eastAsia="Arial" w:hAnsi="Arial" w:cs="Arial"/>
                                  <w:sz w:val="12"/>
                                </w:rPr>
                                <w:t xml:space="preserve">http://aguilas.sedelectronica.es/ </w:t>
                              </w:r>
                            </w:p>
                          </w:txbxContent>
                        </wps:txbx>
                        <wps:bodyPr vert="horz" wrap="square" lIns="0" tIns="0" rIns="0" bIns="0" anchor="t" anchorCtr="0" compatLnSpc="0">
                          <a:noAutofit/>
                        </wps:bodyPr>
                      </wps:wsp>
                      <wps:wsp>
                        <wps:cNvPr id="16" name="Rectangle 336"/>
                        <wps:cNvSpPr/>
                        <wps:spPr>
                          <a:xfrm rot="16200004">
                            <a:off x="197707" y="121510"/>
                            <a:ext cx="4293729" cy="113221"/>
                          </a:xfrm>
                          <a:prstGeom prst="rect">
                            <a:avLst/>
                          </a:prstGeom>
                          <a:noFill/>
                          <a:ln cap="flat">
                            <a:noFill/>
                            <a:prstDash val="solid"/>
                          </a:ln>
                        </wps:spPr>
                        <wps:txbx>
                          <w:txbxContent>
                            <w:p w:rsidR="00C91E74" w:rsidRDefault="00CF752E">
                              <w:pPr>
                                <w:spacing w:after="160" w:line="256" w:lineRule="auto"/>
                                <w:ind w:left="0" w:firstLine="0"/>
                                <w:jc w:val="left"/>
                              </w:pPr>
                              <w:r>
                                <w:rPr>
                                  <w:rFonts w:ascii="Arial" w:eastAsia="Arial" w:hAnsi="Arial" w:cs="Arial"/>
                                  <w:sz w:val="12"/>
                                </w:rPr>
                                <w:t xml:space="preserve">Documento firmado electrónicamente desde la plataforma esPublico Gestiona | Página 4 de 12 </w:t>
                              </w:r>
                            </w:p>
                          </w:txbxContent>
                        </wps:txbx>
                        <wps:bodyPr vert="horz" wrap="square" lIns="0" tIns="0" rIns="0" bIns="0" anchor="t" anchorCtr="0" compatLnSpc="0">
                          <a:noAutofit/>
                        </wps:bodyPr>
                      </wps:wsp>
                    </wpg:wgp>
                  </a:graphicData>
                </a:graphic>
              </wp:anchor>
            </w:drawing>
          </mc:Choice>
          <mc:Fallback>
            <w:pict>
              <v:group id="Group 12669" o:spid="_x0000_s1035" style="position:absolute;left:0;text-align:left;margin-left:394.4pt;margin-top:628.95pt;width:357.2pt;height:18.5pt;z-index:251655168;mso-position-horizontal-relative:page;mso-position-vertical-relative:page" coordorigin="22117,-22117" coordsize="1894,4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">
                <v:rect id="Rectangle 335" o:spid="_x0000_s1036" style="position:absolute;width:45366;height:1132;rotation:-5898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" filled="f" stroked="f">
                  <v:textbox inset="0,0,0,0">
                    <w:txbxContent>
                      <w:p w:rsidR="00C91E74" w:rsidRDefault="00CF752E">
                        <w:pPr>
                          <w:spacing w:after="160" w:line="256" w:lineRule="auto"/>
                          <w:ind w:left="0" w:firstLine="0"/>
                          <w:jc w:val="left"/>
                        </w:pPr>
                        <w:r>
                          <w:rPr>
                            <w:rFonts w:ascii="Arial" w:eastAsia="Arial" w:hAnsi="Arial" w:cs="Arial"/>
                            <w:sz w:val="12"/>
                          </w:rPr>
                          <w:t xml:space="preserve">Cód. Validación: ARHME293SG2GA66CQEN39QYAH | Verificación: </w:t>
                        </w:r>
                        <w:r>
                          <w:rPr>
                            <w:rFonts w:ascii="Arial" w:eastAsia="Arial" w:hAnsi="Arial" w:cs="Arial"/>
                            <w:sz w:val="12"/>
                          </w:rPr>
                          <w:t xml:space="preserve">http://aguilas.sedelectronica.es/ </w:t>
                        </w:r>
                      </w:p>
                    </w:txbxContent>
                  </v:textbox>
                </v:rect>
                <v:rect id="Rectangle 336" o:spid="_x0000_s1037" style="position:absolute;left:1977;top:1215;width:42936;height:1132;rotation:-5898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" filled="f" stroked="f">
                  <v:textbox inset="0,0,0,0">
                    <w:txbxContent>
                      <w:p w:rsidR="00C91E74" w:rsidRDefault="00CF752E">
                        <w:pPr>
                          <w:spacing w:after="160" w:line="256" w:lineRule="auto"/>
                          <w:ind w:left="0" w:firstLine="0"/>
                          <w:jc w:val="left"/>
                        </w:pPr>
                        <w:r>
                          <w:rPr>
                            <w:rFonts w:ascii="Arial" w:eastAsia="Arial" w:hAnsi="Arial" w:cs="Arial"/>
                            <w:sz w:val="12"/>
                          </w:rPr>
                          <w:t xml:space="preserve">Documento firmado electrónicamente desde la plataforma esPublico Gestiona | Página 4 de 12 </w:t>
                        </w:r>
                      </w:p>
                    </w:txbxContent>
                  </v:textbox>
                </v:rect>
                <w10:wrap type="square" anchorx="page" anchory="page"/>
              </v:group>
            </w:pict>
          </mc:Fallback>
        </mc:AlternateContent>
      </w:r>
      <w:r>
        <w:t xml:space="preserve">2.5.- Desde un punto de vista jerárquico la Plantilla está sujeta a la RPT, por lo que la creación, supresión o </w:t>
      </w:r>
      <w:r>
        <w:lastRenderedPageBreak/>
        <w:t>modificación de</w:t>
      </w:r>
      <w:r>
        <w:t xml:space="preserve"> puestos han de producirse en la RPT y posteriormente ser reflejados en la Plantilla.</w:t>
      </w:r>
    </w:p>
    <w:p w:rsidR="00C91E74" w:rsidRDefault="00CF752E">
      <w:pPr>
        <w:ind w:left="-15" w:right="6"/>
      </w:pPr>
      <w:r>
        <w:t>En resumen, hemos de distinguir la plantilla de personal de la Relación de Puestos de Trabajo, partiendo de sus soportes conceptuales, que respectivamente, son la plaza y</w:t>
      </w:r>
      <w:r>
        <w:t xml:space="preserve"> el puesto de trabajo. Como premisa, cabe decir que son dos conceptos distintos pero complementarios: la plantilla orgánica no podría satisfacer las necesidades organizativas de los recursos humanos de una Administración, puesto que se trata de un instrume</w:t>
      </w:r>
      <w:r>
        <w:t>nto de carácter contable que sirve de base y constituye el material y contenido del Capítulo I del presupuesto de Gastos de una Administración.</w:t>
      </w:r>
    </w:p>
    <w:p w:rsidR="00C91E74" w:rsidRDefault="00CF752E">
      <w:pPr>
        <w:ind w:left="-15" w:right="6"/>
      </w:pPr>
      <w:r>
        <w:t xml:space="preserve">La ordenación de los recursos se hace fundamentalmente a través de la Relación de Puestos de Trabajo. Aunque no </w:t>
      </w:r>
      <w:r>
        <w:t>es menos cierto que ambas coadyuvan a la ordenación de los Recursos Humanos debiendo responder la plantilla a los principios de racionalidad, economía y eficiencia, sin que los gastos de personal puedan rebasar los límites que se fijen con carácter general</w:t>
      </w:r>
      <w:r>
        <w:t>.</w:t>
      </w:r>
    </w:p>
    <w:p w:rsidR="00C91E74" w:rsidRDefault="00CF752E">
      <w:pPr>
        <w:ind w:left="-15" w:right="6"/>
      </w:pPr>
      <w:r>
        <w:t>La plaza es, por así decir, una pieza de la plantilla estructural. Es la específica determinación estructural en función del grupo de clasificación, según el nivel de titulación exigido por la normativa vigente, en la que se produce una identidad entre l</w:t>
      </w:r>
      <w:r>
        <w:t xml:space="preserve">a condición funcionarial y el funcionario/a y el trabajo concreto a realizar unido a sus propias tareas y funciones. </w:t>
      </w:r>
    </w:p>
    <w:p w:rsidR="00C91E74" w:rsidRDefault="00CF752E">
      <w:pPr>
        <w:ind w:left="-15" w:right="6"/>
      </w:pPr>
      <w:r>
        <w:t>También es la parte, elemento o pieza integrante de la Relación de Puestos de Trabajo.</w:t>
      </w:r>
    </w:p>
    <w:p w:rsidR="00C91E74" w:rsidRDefault="00CF752E">
      <w:pPr>
        <w:ind w:left="718" w:right="1" w:hanging="10"/>
      </w:pPr>
      <w:r>
        <w:rPr>
          <w:b/>
          <w:u w:val="single" w:color="000000"/>
        </w:rPr>
        <w:t>TERCERO.-</w:t>
      </w:r>
      <w:r>
        <w:t xml:space="preserve">  </w:t>
      </w:r>
      <w:r>
        <w:rPr>
          <w:b/>
        </w:rPr>
        <w:t>CONTENIDO DE LA PLANTILLA.</w:t>
      </w:r>
    </w:p>
    <w:p w:rsidR="00C91E74" w:rsidRDefault="00CF752E">
      <w:pPr>
        <w:ind w:left="-15" w:right="6"/>
      </w:pPr>
      <w:r>
        <w:t>En cuanto a c</w:t>
      </w:r>
      <w:r>
        <w:t>uál ha de ser el contenido de la Plantilla, la legislación que anteriormente se ha reseñado, establece que debe ser comprensiva de todas las plazas “debidamente clasificadas”, debiendo contener:</w:t>
      </w:r>
    </w:p>
    <w:p w:rsidR="00C91E74" w:rsidRDefault="00CF752E">
      <w:pPr>
        <w:ind w:left="-15" w:right="6"/>
      </w:pPr>
      <w:r>
        <w:t>1.- La relación detallada de plazas asignadas a cada una de l</w:t>
      </w:r>
      <w:r>
        <w:t>as Escalas, Subescalas, Clases y Categorías en las que se integran los funcionarios:</w:t>
      </w:r>
    </w:p>
    <w:p w:rsidR="00C91E74" w:rsidRDefault="00CF752E">
      <w:pPr>
        <w:ind w:left="-15" w:right="6"/>
      </w:pPr>
      <w:r>
        <w:t>El régimen de clasificación de los funcionarios aparece regulado en el art. 76 del TREBEP, en cuyo párrafo primero se establece que “los funcionarios se agrupan en cuerpos</w:t>
      </w:r>
      <w:r>
        <w:t>, escalas, especialidades u otros sistemas que incorporen competencias, capacidades y conocimientos comunes acreditados a través de un proceso selectivo”, estableciendo el párrafo primero una reserva de ley de las Cortes Generales o de las Asambleas Legisl</w:t>
      </w:r>
      <w:r>
        <w:t>ativas de las Comunidades Autónomas para la creación, modificación o supresión de cuerpos y escalas.</w:t>
      </w:r>
    </w:p>
    <w:p w:rsidR="00C91E74" w:rsidRDefault="00CF752E">
      <w:pPr>
        <w:ind w:left="-15" w:right="6"/>
      </w:pPr>
      <w:r>
        <w:t>En defecto de legislación estatal y autonómica específica, debemos aplicar de manera supletoria lo establecido en la legislación local, y en concreto en el</w:t>
      </w:r>
      <w:r>
        <w:t xml:space="preserve"> artículo 167 del TRDRRL, en el que se establece que:</w:t>
      </w:r>
    </w:p>
    <w:p w:rsidR="00C91E74" w:rsidRDefault="00CF752E">
      <w:pPr>
        <w:ind w:left="-15" w:right="6"/>
      </w:pPr>
      <w:r>
        <w:rPr>
          <w:noProof/>
          <w:sz w:val="22"/>
        </w:rPr>
        <w:lastRenderedPageBreak/>
        <mc:AlternateContent>
          <mc:Choice Requires="wpg">
            <w:drawing>
              <wp:anchor distT="0" distB="0" distL="114300" distR="114300" simplePos="0" relativeHeight="251656192" behindDoc="0" locked="0" layoutInCell="1" allowOverlap="1">
                <wp:simplePos x="0" y="0"/>
                <wp:positionH relativeFrom="page">
                  <wp:posOffset>5009061</wp:posOffset>
                </wp:positionH>
                <wp:positionV relativeFrom="page">
                  <wp:posOffset>7987416</wp:posOffset>
                </wp:positionV>
                <wp:extent cx="4536749" cy="234731"/>
                <wp:effectExtent l="0" t="2228850" r="0" b="2108419"/>
                <wp:wrapSquare wrapText="bothSides"/>
                <wp:docPr id="17" name="Group 13267"/>
                <wp:cNvGraphicFramePr/>
                <a:graphic xmlns:a="http://schemas.openxmlformats.org/drawingml/2006/main">
                  <a:graphicData uri="http://schemas.microsoft.com/office/word/2010/wordprocessingGroup">
                    <wpg:wgp>
                      <wpg:cNvGrpSpPr/>
                      <wpg:grpSpPr>
                        <a:xfrm>
                          <a:off x="2211764" y="-2211764"/>
                          <a:ext cx="189418" cy="4536749"/>
                          <a:chOff x="2211764" y="-2211764"/>
                          <a:chExt cx="189418" cy="4536749"/>
                        </a:xfrm>
                      </wpg:grpSpPr>
                      <wps:wsp>
                        <wps:cNvPr id="18" name="Rectangle 404"/>
                        <wps:cNvSpPr/>
                        <wps:spPr>
                          <a:xfrm rot="16200004">
                            <a:off x="0" y="0"/>
                            <a:ext cx="4536749" cy="113221"/>
                          </a:xfrm>
                          <a:prstGeom prst="rect">
                            <a:avLst/>
                          </a:prstGeom>
                          <a:noFill/>
                          <a:ln cap="flat">
                            <a:noFill/>
                            <a:prstDash val="solid"/>
                          </a:ln>
                        </wps:spPr>
                        <wps:txbx>
                          <w:txbxContent>
                            <w:p w:rsidR="00C91E74" w:rsidRDefault="00CF752E">
                              <w:pPr>
                                <w:spacing w:after="160" w:line="256" w:lineRule="auto"/>
                                <w:ind w:left="0" w:firstLine="0"/>
                                <w:jc w:val="left"/>
                              </w:pPr>
                              <w:r>
                                <w:rPr>
                                  <w:rFonts w:ascii="Arial" w:eastAsia="Arial" w:hAnsi="Arial" w:cs="Arial"/>
                                  <w:sz w:val="12"/>
                                </w:rPr>
                                <w:t xml:space="preserve">Cód. Validación: ARHME293SG2GA66CQEN39QYAH | Verificación: http://aguilas.sedelectronica.es/ </w:t>
                              </w:r>
                            </w:p>
                          </w:txbxContent>
                        </wps:txbx>
                        <wps:bodyPr vert="horz" wrap="square" lIns="0" tIns="0" rIns="0" bIns="0" anchor="t" anchorCtr="0" compatLnSpc="0">
                          <a:noAutofit/>
                        </wps:bodyPr>
                      </wps:wsp>
                      <wps:wsp>
                        <wps:cNvPr id="19" name="Rectangle 405"/>
                        <wps:cNvSpPr/>
                        <wps:spPr>
                          <a:xfrm rot="16200004">
                            <a:off x="197707" y="121510"/>
                            <a:ext cx="4293729" cy="113221"/>
                          </a:xfrm>
                          <a:prstGeom prst="rect">
                            <a:avLst/>
                          </a:prstGeom>
                          <a:noFill/>
                          <a:ln cap="flat">
                            <a:noFill/>
                            <a:prstDash val="solid"/>
                          </a:ln>
                        </wps:spPr>
                        <wps:txbx>
                          <w:txbxContent>
                            <w:p w:rsidR="00C91E74" w:rsidRDefault="00CF752E">
                              <w:pPr>
                                <w:spacing w:after="160" w:line="256" w:lineRule="auto"/>
                                <w:ind w:left="0" w:firstLine="0"/>
                                <w:jc w:val="left"/>
                              </w:pPr>
                              <w:r>
                                <w:rPr>
                                  <w:rFonts w:ascii="Arial" w:eastAsia="Arial" w:hAnsi="Arial" w:cs="Arial"/>
                                  <w:sz w:val="12"/>
                                </w:rPr>
                                <w:t xml:space="preserve">Documento firmado electrónicamente desde la plataforma esPublico Gestiona | Página 5 de 12 </w:t>
                              </w:r>
                            </w:p>
                          </w:txbxContent>
                        </wps:txbx>
                        <wps:bodyPr vert="horz" wrap="square" lIns="0" tIns="0" rIns="0" bIns="0" anchor="t" anchorCtr="0" compatLnSpc="0">
                          <a:noAutofit/>
                        </wps:bodyPr>
                      </wps:wsp>
                    </wpg:wgp>
                  </a:graphicData>
                </a:graphic>
              </wp:anchor>
            </w:drawing>
          </mc:Choice>
          <mc:Fallback>
            <w:pict>
              <v:group id="Group 13267" o:spid="_x0000_s1038" style="position:absolute;left:0;text-align:left;margin-left:394.4pt;margin-top:628.95pt;width:357.2pt;height:18.5pt;z-index:251656192;mso-position-horizontal-relative:page;mso-position-vertical-relative:page" coordorigin="22117,-22117" coordsize="1894,4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">
                <v:rect id="Rectangle 404" o:spid="_x0000_s1039" style="position:absolute;width:45366;height:1132;rotation:-5898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" filled="f" stroked="f">
                  <v:textbox inset="0,0,0,0">
                    <w:txbxContent>
                      <w:p w:rsidR="00C91E74" w:rsidRDefault="00CF752E">
                        <w:pPr>
                          <w:spacing w:after="160" w:line="256" w:lineRule="auto"/>
                          <w:ind w:left="0" w:firstLine="0"/>
                          <w:jc w:val="left"/>
                        </w:pPr>
                        <w:r>
                          <w:rPr>
                            <w:rFonts w:ascii="Arial" w:eastAsia="Arial" w:hAnsi="Arial" w:cs="Arial"/>
                            <w:sz w:val="12"/>
                          </w:rPr>
                          <w:t xml:space="preserve">Cód. Validación: ARHME293SG2GA66CQEN39QYAH | Verificación: http://aguilas.sedelectronica.es/ </w:t>
                        </w:r>
                      </w:p>
                    </w:txbxContent>
                  </v:textbox>
                </v:rect>
                <v:rect id="Rectangle 405" o:spid="_x0000_s1040" style="position:absolute;left:1977;top:1215;width:42936;height:1132;rotation:-5898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" filled="f" stroked="f">
                  <v:textbox inset="0,0,0,0">
                    <w:txbxContent>
                      <w:p w:rsidR="00C91E74" w:rsidRDefault="00CF752E">
                        <w:pPr>
                          <w:spacing w:after="160" w:line="256" w:lineRule="auto"/>
                          <w:ind w:left="0" w:firstLine="0"/>
                          <w:jc w:val="left"/>
                        </w:pPr>
                        <w:r>
                          <w:rPr>
                            <w:rFonts w:ascii="Arial" w:eastAsia="Arial" w:hAnsi="Arial" w:cs="Arial"/>
                            <w:sz w:val="12"/>
                          </w:rPr>
                          <w:t xml:space="preserve">Documento firmado electrónicamente desde la plataforma esPublico Gestiona | Página 5 de 12 </w:t>
                        </w:r>
                      </w:p>
                    </w:txbxContent>
                  </v:textbox>
                </v:rect>
                <w10:wrap type="square" anchorx="page" anchory="page"/>
              </v:group>
            </w:pict>
          </mc:Fallback>
        </mc:AlternateContent>
      </w:r>
      <w:r>
        <w:t>“1.- Los fu</w:t>
      </w:r>
      <w:r>
        <w:t>ncionarios de carrera de la Administración Local que no tengan habilitación de carácter nacional se integrarán en las escalas de Administración General y Administración Especial de cada Corporación, que quedarán agrupadas conforme a lo dispuesto en la legi</w:t>
      </w:r>
      <w:r>
        <w:t>slación básica del Estado sobre función pública en los grupos que éste determine, de acuerdo con la titulación exigida para su ingreso.</w:t>
      </w:r>
    </w:p>
    <w:p w:rsidR="00C91E74" w:rsidRDefault="00CF752E">
      <w:pPr>
        <w:spacing w:after="0"/>
        <w:ind w:left="704" w:right="6" w:firstLine="0"/>
      </w:pPr>
      <w:r>
        <w:t>2.- La Escala de Administración General se divide en las subescalas siguientes: a) Técnica.</w:t>
      </w:r>
    </w:p>
    <w:p w:rsidR="00C91E74" w:rsidRDefault="00CF752E">
      <w:pPr>
        <w:numPr>
          <w:ilvl w:val="0"/>
          <w:numId w:val="2"/>
        </w:numPr>
        <w:spacing w:after="33"/>
        <w:ind w:right="6" w:hanging="260"/>
      </w:pPr>
      <w:r>
        <w:t>De gestión.</w:t>
      </w:r>
    </w:p>
    <w:p w:rsidR="00C91E74" w:rsidRDefault="00CF752E">
      <w:pPr>
        <w:numPr>
          <w:ilvl w:val="0"/>
          <w:numId w:val="2"/>
        </w:numPr>
        <w:spacing w:after="33"/>
        <w:ind w:right="6" w:hanging="260"/>
      </w:pPr>
      <w:r>
        <w:t>Administrativa.</w:t>
      </w:r>
    </w:p>
    <w:p w:rsidR="00C91E74" w:rsidRDefault="00CF752E">
      <w:pPr>
        <w:numPr>
          <w:ilvl w:val="0"/>
          <w:numId w:val="2"/>
        </w:numPr>
        <w:spacing w:after="33"/>
        <w:ind w:right="6" w:hanging="260"/>
      </w:pPr>
      <w:r>
        <w:t>Auxiliar.</w:t>
      </w:r>
    </w:p>
    <w:p w:rsidR="00C91E74" w:rsidRDefault="00CF752E">
      <w:pPr>
        <w:ind w:left="704" w:right="6" w:firstLine="0"/>
      </w:pPr>
      <w:r>
        <w:t>c) Subalterna.</w:t>
      </w:r>
    </w:p>
    <w:p w:rsidR="00C91E74" w:rsidRDefault="00CF752E">
      <w:pPr>
        <w:spacing w:after="0"/>
        <w:ind w:left="704" w:right="6" w:firstLine="0"/>
      </w:pPr>
      <w:r>
        <w:t>3.- La Escala de Administración Especial se divide en las Subescalas siguientes: a) Técnica.</w:t>
      </w:r>
    </w:p>
    <w:p w:rsidR="00C91E74" w:rsidRDefault="00CF752E">
      <w:pPr>
        <w:ind w:left="704" w:right="6" w:firstLine="0"/>
      </w:pPr>
      <w:r>
        <w:t>b) De Servicios Especiales.</w:t>
      </w:r>
    </w:p>
    <w:p w:rsidR="00C91E74" w:rsidRDefault="00CF752E">
      <w:pPr>
        <w:ind w:left="-15" w:right="6"/>
      </w:pPr>
      <w:r>
        <w:t>4.- La creación de Escalas, Subescalas y clases de funcionarios y la clasificación de los mismos dentro de cad</w:t>
      </w:r>
      <w:r>
        <w:t>a una de ellas, se hará por cada Corporación, de acuerdo con lo previsto en esta Ley”.</w:t>
      </w:r>
    </w:p>
    <w:p w:rsidR="00C91E74" w:rsidRDefault="00CF752E">
      <w:pPr>
        <w:ind w:left="-15" w:right="6"/>
      </w:pPr>
      <w:r>
        <w:t>En cuanto a la clasificación de los funcionarios según el nivel de titulación exigido para el acceso es el art. 76 del TREBEP distingue los siguientes grupos:</w:t>
      </w:r>
    </w:p>
    <w:p w:rsidR="00C91E74" w:rsidRDefault="00CF752E">
      <w:pPr>
        <w:ind w:left="704" w:right="6" w:firstLine="0"/>
      </w:pPr>
      <w:r>
        <w:t xml:space="preserve">“Grupo A, </w:t>
      </w:r>
      <w:r>
        <w:t>dividido en dos Subgrupos A1 y A2.</w:t>
      </w:r>
    </w:p>
    <w:p w:rsidR="00C91E74" w:rsidRDefault="00CF752E">
      <w:pPr>
        <w:ind w:left="-15" w:right="6"/>
      </w:pPr>
      <w:r>
        <w:t>Para el acceso a los cuerpos o escalas de este Grupo se exigirá estar en posesión del título universitario de Grado. En aquellos supuestos en los que la Ley exija otro título universitario será este el que se tenga en cue</w:t>
      </w:r>
      <w:r>
        <w:t>nta.</w:t>
      </w:r>
    </w:p>
    <w:p w:rsidR="00C91E74" w:rsidRDefault="00CF752E">
      <w:pPr>
        <w:ind w:left="-15" w:right="6"/>
      </w:pPr>
      <w:r>
        <w:t>La clasificación de los cuerpos y escalas en cada Subgrupo estará en función del nivel de responsabilidad de las funciones a desempeñar y de las características de las pruebas de acceso.</w:t>
      </w:r>
    </w:p>
    <w:p w:rsidR="00C91E74" w:rsidRDefault="00CF752E">
      <w:pPr>
        <w:ind w:left="-15" w:right="6"/>
      </w:pPr>
      <w:r>
        <w:t>Grupo B. Para el acceso a los cuerpos o escalas del Grupo B se e</w:t>
      </w:r>
      <w:r>
        <w:t>xigirá estar en posesión del título de Técnico Superior.</w:t>
      </w:r>
    </w:p>
    <w:p w:rsidR="00C91E74" w:rsidRDefault="00CF752E">
      <w:pPr>
        <w:ind w:left="-15" w:right="6"/>
      </w:pPr>
      <w:r>
        <w:t>Grupo C. Dividido en dos Subgrupos, C1 y C2, según la titulación exigida para el ingreso.</w:t>
      </w:r>
    </w:p>
    <w:p w:rsidR="00C91E74" w:rsidRDefault="00CF752E">
      <w:pPr>
        <w:ind w:left="704" w:right="6" w:firstLine="0"/>
      </w:pPr>
      <w:r>
        <w:t>C1: título de bachiller o técnico.</w:t>
      </w:r>
    </w:p>
    <w:p w:rsidR="00C91E74" w:rsidRDefault="00CF752E">
      <w:pPr>
        <w:ind w:left="704" w:right="6" w:firstLine="0"/>
      </w:pPr>
      <w:r>
        <w:t>C2: título de graduado en educación secundario obligatoria”.</w:t>
      </w:r>
    </w:p>
    <w:p w:rsidR="00C91E74" w:rsidRDefault="00CF752E">
      <w:pPr>
        <w:spacing w:after="0"/>
        <w:ind w:left="-15" w:right="6"/>
      </w:pPr>
      <w:r>
        <w:lastRenderedPageBreak/>
        <w:t>2.- La relaci</w:t>
      </w:r>
      <w:r>
        <w:t>ón detallada de las plazas asignadas al personal laboral según su grupo de clasificación.</w:t>
      </w:r>
    </w:p>
    <w:p w:rsidR="00C91E74" w:rsidRDefault="00CF752E">
      <w:pPr>
        <w:spacing w:after="0"/>
        <w:ind w:left="-15" w:right="6"/>
      </w:pPr>
      <w:r>
        <w:rPr>
          <w:noProof/>
          <w:sz w:val="22"/>
        </w:rPr>
        <mc:AlternateContent>
          <mc:Choice Requires="wpg">
            <w:drawing>
              <wp:anchor distT="0" distB="0" distL="114300" distR="114300" simplePos="0" relativeHeight="251657216" behindDoc="0" locked="0" layoutInCell="1" allowOverlap="1">
                <wp:simplePos x="0" y="0"/>
                <wp:positionH relativeFrom="page">
                  <wp:posOffset>5009061</wp:posOffset>
                </wp:positionH>
                <wp:positionV relativeFrom="page">
                  <wp:posOffset>7987416</wp:posOffset>
                </wp:positionV>
                <wp:extent cx="4536749" cy="234731"/>
                <wp:effectExtent l="0" t="2228850" r="0" b="2108419"/>
                <wp:wrapSquare wrapText="bothSides"/>
                <wp:docPr id="20" name="Group 12932"/>
                <wp:cNvGraphicFramePr/>
                <a:graphic xmlns:a="http://schemas.openxmlformats.org/drawingml/2006/main">
                  <a:graphicData uri="http://schemas.microsoft.com/office/word/2010/wordprocessingGroup">
                    <wpg:wgp>
                      <wpg:cNvGrpSpPr/>
                      <wpg:grpSpPr>
                        <a:xfrm>
                          <a:off x="2211764" y="-2211764"/>
                          <a:ext cx="189418" cy="4536749"/>
                          <a:chOff x="2211764" y="-2211764"/>
                          <a:chExt cx="189418" cy="4536749"/>
                        </a:xfrm>
                      </wpg:grpSpPr>
                      <wps:wsp>
                        <wps:cNvPr id="21" name="Rectangle 484"/>
                        <wps:cNvSpPr/>
                        <wps:spPr>
                          <a:xfrm rot="16200004">
                            <a:off x="0" y="0"/>
                            <a:ext cx="4536749" cy="113221"/>
                          </a:xfrm>
                          <a:prstGeom prst="rect">
                            <a:avLst/>
                          </a:prstGeom>
                          <a:noFill/>
                          <a:ln cap="flat">
                            <a:noFill/>
                            <a:prstDash val="solid"/>
                          </a:ln>
                        </wps:spPr>
                        <wps:txbx>
                          <w:txbxContent>
                            <w:p w:rsidR="00C91E74" w:rsidRDefault="00CF752E">
                              <w:pPr>
                                <w:spacing w:after="160" w:line="256" w:lineRule="auto"/>
                                <w:ind w:left="0" w:firstLine="0"/>
                                <w:jc w:val="left"/>
                              </w:pPr>
                              <w:r>
                                <w:rPr>
                                  <w:rFonts w:ascii="Arial" w:eastAsia="Arial" w:hAnsi="Arial" w:cs="Arial"/>
                                  <w:sz w:val="12"/>
                                </w:rPr>
                                <w:t xml:space="preserve">Cód. Validación: ARHME293SG2GA66CQEN39QYAH | Verificación: http://aguilas.sedelectronica.es/ </w:t>
                              </w:r>
                            </w:p>
                          </w:txbxContent>
                        </wps:txbx>
                        <wps:bodyPr vert="horz" wrap="square" lIns="0" tIns="0" rIns="0" bIns="0" anchor="t" anchorCtr="0" compatLnSpc="0">
                          <a:noAutofit/>
                        </wps:bodyPr>
                      </wps:wsp>
                      <wps:wsp>
                        <wps:cNvPr id="22" name="Rectangle 485"/>
                        <wps:cNvSpPr/>
                        <wps:spPr>
                          <a:xfrm rot="16200004">
                            <a:off x="197707" y="121510"/>
                            <a:ext cx="4293729" cy="113221"/>
                          </a:xfrm>
                          <a:prstGeom prst="rect">
                            <a:avLst/>
                          </a:prstGeom>
                          <a:noFill/>
                          <a:ln cap="flat">
                            <a:noFill/>
                            <a:prstDash val="solid"/>
                          </a:ln>
                        </wps:spPr>
                        <wps:txbx>
                          <w:txbxContent>
                            <w:p w:rsidR="00C91E74" w:rsidRDefault="00CF752E">
                              <w:pPr>
                                <w:spacing w:after="160" w:line="256" w:lineRule="auto"/>
                                <w:ind w:left="0" w:firstLine="0"/>
                                <w:jc w:val="left"/>
                              </w:pPr>
                              <w:r>
                                <w:rPr>
                                  <w:rFonts w:ascii="Arial" w:eastAsia="Arial" w:hAnsi="Arial" w:cs="Arial"/>
                                  <w:sz w:val="12"/>
                                </w:rPr>
                                <w:t xml:space="preserve">Documento firmado electrónicamente desde la plataforma esPublico </w:t>
                              </w:r>
                              <w:r>
                                <w:rPr>
                                  <w:rFonts w:ascii="Arial" w:eastAsia="Arial" w:hAnsi="Arial" w:cs="Arial"/>
                                  <w:sz w:val="12"/>
                                </w:rPr>
                                <w:t xml:space="preserve">Gestiona | Página 6 de 12 </w:t>
                              </w:r>
                            </w:p>
                          </w:txbxContent>
                        </wps:txbx>
                        <wps:bodyPr vert="horz" wrap="square" lIns="0" tIns="0" rIns="0" bIns="0" anchor="t" anchorCtr="0" compatLnSpc="0">
                          <a:noAutofit/>
                        </wps:bodyPr>
                      </wps:wsp>
                    </wpg:wgp>
                  </a:graphicData>
                </a:graphic>
              </wp:anchor>
            </w:drawing>
          </mc:Choice>
          <mc:Fallback>
            <w:pict>
              <v:group id="Group 12932" o:spid="_x0000_s1041" style="position:absolute;left:0;text-align:left;margin-left:394.4pt;margin-top:628.95pt;width:357.2pt;height:18.5pt;z-index:251657216;mso-position-horizontal-relative:page;mso-position-vertical-relative:page" coordorigin="22117,-22117" coordsize="1894,4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">
                <v:rect id="Rectangle 484" o:spid="_x0000_s1042" style="position:absolute;width:45366;height:1132;rotation:-5898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" filled="f" stroked="f">
                  <v:textbox inset="0,0,0,0">
                    <w:txbxContent>
                      <w:p w:rsidR="00C91E74" w:rsidRDefault="00CF752E">
                        <w:pPr>
                          <w:spacing w:after="160" w:line="256" w:lineRule="auto"/>
                          <w:ind w:left="0" w:firstLine="0"/>
                          <w:jc w:val="left"/>
                        </w:pPr>
                        <w:r>
                          <w:rPr>
                            <w:rFonts w:ascii="Arial" w:eastAsia="Arial" w:hAnsi="Arial" w:cs="Arial"/>
                            <w:sz w:val="12"/>
                          </w:rPr>
                          <w:t xml:space="preserve">Cód. Validación: ARHME293SG2GA66CQEN39QYAH | Verificación: http://aguilas.sedelectronica.es/ </w:t>
                        </w:r>
                      </w:p>
                    </w:txbxContent>
                  </v:textbox>
                </v:rect>
                <v:rect id="Rectangle 485" o:spid="_x0000_s1043" style="position:absolute;left:1977;top:1215;width:42936;height:1132;rotation:-5898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" filled="f" stroked="f">
                  <v:textbox inset="0,0,0,0">
                    <w:txbxContent>
                      <w:p w:rsidR="00C91E74" w:rsidRDefault="00CF752E">
                        <w:pPr>
                          <w:spacing w:after="160" w:line="256" w:lineRule="auto"/>
                          <w:ind w:left="0" w:firstLine="0"/>
                          <w:jc w:val="left"/>
                        </w:pPr>
                        <w:r>
                          <w:rPr>
                            <w:rFonts w:ascii="Arial" w:eastAsia="Arial" w:hAnsi="Arial" w:cs="Arial"/>
                            <w:sz w:val="12"/>
                          </w:rPr>
                          <w:t xml:space="preserve">Documento firmado electrónicamente desde la plataforma esPublico </w:t>
                        </w:r>
                        <w:r>
                          <w:rPr>
                            <w:rFonts w:ascii="Arial" w:eastAsia="Arial" w:hAnsi="Arial" w:cs="Arial"/>
                            <w:sz w:val="12"/>
                          </w:rPr>
                          <w:t xml:space="preserve">Gestiona | Página 6 de 12 </w:t>
                        </w:r>
                      </w:p>
                    </w:txbxContent>
                  </v:textbox>
                </v:rect>
                <w10:wrap type="square" anchorx="page" anchory="page"/>
              </v:group>
            </w:pict>
          </mc:Fallback>
        </mc:AlternateContent>
      </w:r>
      <w:r>
        <w:t>Las determinaciones en esa materia significan, una remisión a la clasificación que se realice de conformidad con la legislación laboral. Así, el artículo 77 del TREBEP prescribe que el personal laboral se clasificará de conformid</w:t>
      </w:r>
      <w:r>
        <w:t>ad con la legislación laboral.</w:t>
      </w:r>
    </w:p>
    <w:p w:rsidR="00C91E74" w:rsidRDefault="00CF752E">
      <w:pPr>
        <w:ind w:left="-15" w:right="6"/>
      </w:pPr>
      <w:r>
        <w:t>3.- La relación detallada de las plazas asignadas al personal eventual según su grupo de clasificación.</w:t>
      </w:r>
    </w:p>
    <w:p w:rsidR="00C91E74" w:rsidRDefault="00CF752E">
      <w:pPr>
        <w:ind w:left="-15" w:right="6"/>
      </w:pPr>
      <w:r>
        <w:t>Las determinaciones en esa materia significan, una remisión a la clasificación que se realice de conformidad con la legis</w:t>
      </w:r>
      <w:r>
        <w:t>lación laboral. Así el art. 77 del EBEP prescribe que el personal laboral se clasificará de conformidad con la legislación laboral.</w:t>
      </w:r>
    </w:p>
    <w:p w:rsidR="00C91E74" w:rsidRDefault="00CF752E">
      <w:pPr>
        <w:ind w:left="-15" w:right="6"/>
      </w:pPr>
      <w:r>
        <w:t>4.- También se deberá acreditar que la plantilla respeta el porcentaje del 7 por ciento de personas con discapacidad, entend</w:t>
      </w:r>
      <w:r>
        <w:t>iendo por tal la que prevé el apartado 2 del artículo 4 del Texto Refundido de la Ley General de Derechos de las Personas con Discapacidad y de su Inclusión Social, aprobado por el Real Decreto Legislativo 1/2013, de 29 de noviembre, siempre que superen lo</w:t>
      </w:r>
      <w:r>
        <w:t>s procesos selectivos y acrediten su discapacidad y la compatibilidad con el desempeño de las tareas, de modo que progresivamente se alcance el dos por ciento de los efectivos totales en cada Administración Pública.</w:t>
      </w:r>
    </w:p>
    <w:p w:rsidR="00C91E74" w:rsidRDefault="00CF752E">
      <w:pPr>
        <w:spacing w:after="0"/>
        <w:ind w:left="-15" w:right="6"/>
      </w:pPr>
      <w:r>
        <w:t>La reserva del mínimo del siete por cien</w:t>
      </w:r>
      <w:r>
        <w:t>to se realizará de manera que, al menos, el dos por ciento de las plazas ofertadas lo sea para ser cubiertas por personas que acrediten discapacidad intelectual y el resto de plazas ofertadas lo sea para personas que acrediten cualquier otro tipo de discap</w:t>
      </w:r>
      <w:r>
        <w:t xml:space="preserve">acidad, como así se refuerza en el artículo 59 del </w:t>
      </w:r>
    </w:p>
    <w:p w:rsidR="00C91E74" w:rsidRDefault="00CF752E">
      <w:pPr>
        <w:ind w:left="-15" w:right="6" w:firstLine="0"/>
      </w:pPr>
      <w:r>
        <w:t>TREBEP.</w:t>
      </w:r>
    </w:p>
    <w:p w:rsidR="00C91E74" w:rsidRDefault="00CF752E">
      <w:pPr>
        <w:ind w:left="714" w:right="1" w:hanging="10"/>
      </w:pPr>
      <w:r>
        <w:rPr>
          <w:b/>
          <w:u w:val="single" w:color="000000"/>
        </w:rPr>
        <w:t>CUARTO.-</w:t>
      </w:r>
      <w:r>
        <w:rPr>
          <w:b/>
        </w:rPr>
        <w:t xml:space="preserve">  PROCEDIMIENTO DE APROBACIÓN.</w:t>
      </w:r>
    </w:p>
    <w:p w:rsidR="00C91E74" w:rsidRDefault="00CF752E">
      <w:pPr>
        <w:ind w:left="-15" w:right="6"/>
      </w:pPr>
      <w:r>
        <w:t>Dada la interconexión lógica entre Plantilla y Presupuesto, se aprueba con ocasión de este, siendo suficiente el acuerdo favorable de la mayoría simple de lo</w:t>
      </w:r>
      <w:r>
        <w:t>s mismos que asistan a la sesión, ya se convoque con carácter ordinario, extraordinario o extraordinario urgente.</w:t>
      </w:r>
    </w:p>
    <w:p w:rsidR="00C91E74" w:rsidRDefault="00CF752E">
      <w:pPr>
        <w:ind w:left="-15" w:right="6"/>
      </w:pPr>
      <w:r>
        <w:t>En cuanto al procedimiento de aprobación que estar a lo señalado en el artículo 168 y 169 del TRLRHL, según los cuales el procedimiento de apr</w:t>
      </w:r>
      <w:r>
        <w:t>obación será el siguiente:</w:t>
      </w:r>
    </w:p>
    <w:p w:rsidR="00C91E74" w:rsidRDefault="00CF752E">
      <w:pPr>
        <w:numPr>
          <w:ilvl w:val="0"/>
          <w:numId w:val="3"/>
        </w:numPr>
        <w:spacing w:after="34"/>
        <w:ind w:right="6" w:hanging="360"/>
      </w:pPr>
      <w:r>
        <w:rPr>
          <w:b/>
        </w:rPr>
        <w:t xml:space="preserve">Aprobación inicial: </w:t>
      </w:r>
      <w:r>
        <w:t>mediante acuerdo plenario, la Plantilla se aprobará inicialmente, disponiendo su exposición pública, previo anuncio en el Boletín Oficial de la Región de Murcia  por quince días, durante los cuales los interes</w:t>
      </w:r>
      <w:r>
        <w:t xml:space="preserve">ados podrán examinarlos y presentar reclamaciones ante el Pleno. La aprobación se considerará definitiva si durante el citado plazo no se hubiesen presentado </w:t>
      </w:r>
      <w:r>
        <w:lastRenderedPageBreak/>
        <w:t>reclamaciones; en caso contrario, el Pleno dispondrá de un plazo de un mes para resolverlas.</w:t>
      </w:r>
    </w:p>
    <w:p w:rsidR="00C91E74" w:rsidRDefault="00CF752E">
      <w:pPr>
        <w:numPr>
          <w:ilvl w:val="0"/>
          <w:numId w:val="3"/>
        </w:numPr>
        <w:spacing w:after="46"/>
        <w:ind w:right="6" w:hanging="360"/>
      </w:pPr>
      <w:r>
        <w:rPr>
          <w:b/>
        </w:rPr>
        <w:t>Aprob</w:t>
      </w:r>
      <w:r>
        <w:rPr>
          <w:b/>
        </w:rPr>
        <w:t xml:space="preserve">ación definitiva: </w:t>
      </w:r>
      <w:r>
        <w:t>A la vista de las alegaciones presentadas e informadas éstas, en su caso, el Pleno de la Corporación aprobará definitivamente la plantilla, de acuerdo con el artículo 22.2.i) de la Ley 7/1985, de 2 de abril, Reguladora de las Bases del Ré</w:t>
      </w:r>
      <w:r>
        <w:t>gimen Local.</w:t>
      </w:r>
    </w:p>
    <w:p w:rsidR="00C91E74" w:rsidRDefault="00CF752E">
      <w:pPr>
        <w:numPr>
          <w:ilvl w:val="0"/>
          <w:numId w:val="3"/>
        </w:numPr>
        <w:spacing w:after="46"/>
        <w:ind w:right="6" w:hanging="360"/>
      </w:pPr>
      <w:r>
        <w:rPr>
          <w:noProof/>
          <w:sz w:val="22"/>
        </w:rPr>
        <mc:AlternateContent>
          <mc:Choice Requires="wpg">
            <w:drawing>
              <wp:anchor distT="0" distB="0" distL="114300" distR="114300" simplePos="0" relativeHeight="251658240" behindDoc="0" locked="0" layoutInCell="1" allowOverlap="1">
                <wp:simplePos x="0" y="0"/>
                <wp:positionH relativeFrom="page">
                  <wp:posOffset>5009061</wp:posOffset>
                </wp:positionH>
                <wp:positionV relativeFrom="page">
                  <wp:posOffset>7987416</wp:posOffset>
                </wp:positionV>
                <wp:extent cx="4536749" cy="234731"/>
                <wp:effectExtent l="0" t="2228850" r="0" b="2108419"/>
                <wp:wrapSquare wrapText="bothSides"/>
                <wp:docPr id="23" name="Group 12601"/>
                <wp:cNvGraphicFramePr/>
                <a:graphic xmlns:a="http://schemas.openxmlformats.org/drawingml/2006/main">
                  <a:graphicData uri="http://schemas.microsoft.com/office/word/2010/wordprocessingGroup">
                    <wpg:wgp>
                      <wpg:cNvGrpSpPr/>
                      <wpg:grpSpPr>
                        <a:xfrm>
                          <a:off x="2211764" y="-2211764"/>
                          <a:ext cx="189418" cy="4536749"/>
                          <a:chOff x="2211764" y="-2211764"/>
                          <a:chExt cx="189418" cy="4536749"/>
                        </a:xfrm>
                      </wpg:grpSpPr>
                      <wps:wsp>
                        <wps:cNvPr id="24" name="Rectangle 581"/>
                        <wps:cNvSpPr/>
                        <wps:spPr>
                          <a:xfrm rot="16200004">
                            <a:off x="0" y="0"/>
                            <a:ext cx="4536749" cy="113221"/>
                          </a:xfrm>
                          <a:prstGeom prst="rect">
                            <a:avLst/>
                          </a:prstGeom>
                          <a:noFill/>
                          <a:ln cap="flat">
                            <a:noFill/>
                            <a:prstDash val="solid"/>
                          </a:ln>
                        </wps:spPr>
                        <wps:txbx>
                          <w:txbxContent>
                            <w:p w:rsidR="00C91E74" w:rsidRDefault="00CF752E">
                              <w:pPr>
                                <w:spacing w:after="160" w:line="256" w:lineRule="auto"/>
                                <w:ind w:left="0" w:firstLine="0"/>
                                <w:jc w:val="left"/>
                              </w:pPr>
                              <w:r>
                                <w:rPr>
                                  <w:rFonts w:ascii="Arial" w:eastAsia="Arial" w:hAnsi="Arial" w:cs="Arial"/>
                                  <w:sz w:val="12"/>
                                </w:rPr>
                                <w:t xml:space="preserve">Cód. Validación: ARHME293SG2GA66CQEN39QYAH | Verificación: http://aguilas.sedelectronica.es/ </w:t>
                              </w:r>
                            </w:p>
                          </w:txbxContent>
                        </wps:txbx>
                        <wps:bodyPr vert="horz" wrap="square" lIns="0" tIns="0" rIns="0" bIns="0" anchor="t" anchorCtr="0" compatLnSpc="0">
                          <a:noAutofit/>
                        </wps:bodyPr>
                      </wps:wsp>
                      <wps:wsp>
                        <wps:cNvPr id="25" name="Rectangle 582"/>
                        <wps:cNvSpPr/>
                        <wps:spPr>
                          <a:xfrm rot="16200004">
                            <a:off x="197707" y="121510"/>
                            <a:ext cx="4293729" cy="113221"/>
                          </a:xfrm>
                          <a:prstGeom prst="rect">
                            <a:avLst/>
                          </a:prstGeom>
                          <a:noFill/>
                          <a:ln cap="flat">
                            <a:noFill/>
                            <a:prstDash val="solid"/>
                          </a:ln>
                        </wps:spPr>
                        <wps:txbx>
                          <w:txbxContent>
                            <w:p w:rsidR="00C91E74" w:rsidRDefault="00CF752E">
                              <w:pPr>
                                <w:spacing w:after="160" w:line="256" w:lineRule="auto"/>
                                <w:ind w:left="0" w:firstLine="0"/>
                                <w:jc w:val="left"/>
                              </w:pPr>
                              <w:r>
                                <w:rPr>
                                  <w:rFonts w:ascii="Arial" w:eastAsia="Arial" w:hAnsi="Arial" w:cs="Arial"/>
                                  <w:sz w:val="12"/>
                                </w:rPr>
                                <w:t xml:space="preserve">Documento firmado electrónicamente desde la plataforma esPublico Gestiona | Página 7 de 12 </w:t>
                              </w:r>
                            </w:p>
                          </w:txbxContent>
                        </wps:txbx>
                        <wps:bodyPr vert="horz" wrap="square" lIns="0" tIns="0" rIns="0" bIns="0" anchor="t" anchorCtr="0" compatLnSpc="0">
                          <a:noAutofit/>
                        </wps:bodyPr>
                      </wps:wsp>
                    </wpg:wgp>
                  </a:graphicData>
                </a:graphic>
              </wp:anchor>
            </w:drawing>
          </mc:Choice>
          <mc:Fallback>
            <w:pict>
              <v:group id="Group 12601" o:spid="_x0000_s1044" style="position:absolute;left:0;text-align:left;margin-left:394.4pt;margin-top:628.95pt;width:357.2pt;height:18.5pt;z-index:251658240;mso-position-horizontal-relative:page;mso-position-vertical-relative:page" coordorigin="22117,-22117" coordsize="1894,4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">
                <v:rect id="Rectangle 581" o:spid="_x0000_s1045" style="position:absolute;width:45366;height:1132;rotation:-5898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" filled="f" stroked="f">
                  <v:textbox inset="0,0,0,0">
                    <w:txbxContent>
                      <w:p w:rsidR="00C91E74" w:rsidRDefault="00CF752E">
                        <w:pPr>
                          <w:spacing w:after="160" w:line="256" w:lineRule="auto"/>
                          <w:ind w:left="0" w:firstLine="0"/>
                          <w:jc w:val="left"/>
                        </w:pPr>
                        <w:r>
                          <w:rPr>
                            <w:rFonts w:ascii="Arial" w:eastAsia="Arial" w:hAnsi="Arial" w:cs="Arial"/>
                            <w:sz w:val="12"/>
                          </w:rPr>
                          <w:t xml:space="preserve">Cód. Validación: ARHME293SG2GA66CQEN39QYAH | Verificación: http://aguilas.sedelectronica.es/ </w:t>
                        </w:r>
                      </w:p>
                    </w:txbxContent>
                  </v:textbox>
                </v:rect>
                <v:rect id="Rectangle 582" o:spid="_x0000_s1046" style="position:absolute;left:1977;top:1215;width:42936;height:1132;rotation:-5898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" filled="f" stroked="f">
                  <v:textbox inset="0,0,0,0">
                    <w:txbxContent>
                      <w:p w:rsidR="00C91E74" w:rsidRDefault="00CF752E">
                        <w:pPr>
                          <w:spacing w:after="160" w:line="256" w:lineRule="auto"/>
                          <w:ind w:left="0" w:firstLine="0"/>
                          <w:jc w:val="left"/>
                        </w:pPr>
                        <w:r>
                          <w:rPr>
                            <w:rFonts w:ascii="Arial" w:eastAsia="Arial" w:hAnsi="Arial" w:cs="Arial"/>
                            <w:sz w:val="12"/>
                          </w:rPr>
                          <w:t xml:space="preserve">Documento firmado electrónicamente desde la plataforma esPublico Gestiona | Página 7 de 12 </w:t>
                        </w:r>
                      </w:p>
                    </w:txbxContent>
                  </v:textbox>
                </v:rect>
                <w10:wrap type="square" anchorx="page" anchory="page"/>
              </v:group>
            </w:pict>
          </mc:Fallback>
        </mc:AlternateContent>
      </w:r>
      <w:r>
        <w:rPr>
          <w:b/>
        </w:rPr>
        <w:t>Remisión:</w:t>
      </w:r>
      <w:r>
        <w:t xml:space="preserve"> Aprobada la plantilla, se remitirá copia a</w:t>
      </w:r>
      <w:r>
        <w:t xml:space="preserve"> la Administración del Estado y a la Comunidad Autónoma de la Región de Murcia, dentro del plazo de treinta días, sin perjuicio de su publicación íntegra en el Boletín Oficial de la Región, junto con el resumen del presupuesto.</w:t>
      </w:r>
    </w:p>
    <w:p w:rsidR="00C91E74" w:rsidRDefault="00CF752E">
      <w:pPr>
        <w:numPr>
          <w:ilvl w:val="0"/>
          <w:numId w:val="3"/>
        </w:numPr>
        <w:spacing w:after="232"/>
        <w:ind w:right="6" w:hanging="360"/>
      </w:pPr>
      <w:r>
        <w:rPr>
          <w:b/>
        </w:rPr>
        <w:t>Órgano competente:</w:t>
      </w:r>
      <w:r>
        <w:rPr>
          <w:b/>
          <w:sz w:val="22"/>
        </w:rPr>
        <w:t xml:space="preserve"> </w:t>
      </w:r>
      <w:r>
        <w:t>Tal y com</w:t>
      </w:r>
      <w:r>
        <w:t>o establece el artículo 22.2.letra i) de la LRBRL la aprobación de la plantilla está atribuida al Pleno del Ayuntamiento y es indelegable según el artículo 22.4 de la citada LRBRL.</w:t>
      </w:r>
    </w:p>
    <w:p w:rsidR="00C91E74" w:rsidRDefault="00CF752E">
      <w:pPr>
        <w:ind w:left="-15" w:right="6"/>
      </w:pPr>
      <w:r>
        <w:t>Tal y como establece el artículo 22.2 letra i) de la LRBRL la aprobación de</w:t>
      </w:r>
      <w:r>
        <w:t xml:space="preserve"> la plantilla está atribuida al Pleno del Ayuntamiento y es indelegable según el artículo 22.4 de la LRBRL.</w:t>
      </w:r>
    </w:p>
    <w:p w:rsidR="00C91E74" w:rsidRDefault="00CF752E">
      <w:pPr>
        <w:ind w:left="-15" w:right="1" w:firstLine="704"/>
      </w:pPr>
      <w:r>
        <w:rPr>
          <w:b/>
          <w:u w:val="single" w:color="000000"/>
        </w:rPr>
        <w:t>QUINTO.-</w:t>
      </w:r>
      <w:r>
        <w:t xml:space="preserve"> </w:t>
      </w:r>
      <w:r>
        <w:rPr>
          <w:b/>
        </w:rPr>
        <w:t>ESTUDIO Y PROPUESTA DE LA PLANTILLA DE PERSONAL PARA EL EJERCICIO DE 2020.</w:t>
      </w:r>
    </w:p>
    <w:p w:rsidR="00C91E74" w:rsidRDefault="00CF752E">
      <w:pPr>
        <w:ind w:left="-15" w:right="6"/>
      </w:pPr>
      <w:r>
        <w:t>Como se ha indicado al principio de este informe, una de las pri</w:t>
      </w:r>
      <w:r>
        <w:t xml:space="preserve">ncipales líneas de actuación que ha llevado a cabo el Ayuntamiento de Águilas durante los últimos años, ha sido el impulsar los correspondientes procesos selectivos para la estabilización/consolidación del empleo público, con el fin de reducir la tasa del </w:t>
      </w:r>
      <w:r>
        <w:t>empleo público temporal que padecía este Ayuntamiento.</w:t>
      </w:r>
    </w:p>
    <w:p w:rsidR="00C91E74" w:rsidRDefault="00CF752E">
      <w:pPr>
        <w:ind w:left="-15" w:right="6"/>
      </w:pPr>
      <w:r>
        <w:t>De ahí, que la prioridad que debe establecerse para el ejercicio 2020 es proceder a la aprobación y publicación de las bases de las convocatorias de las vacantes no convocadas, aprobadas en las ofertas</w:t>
      </w:r>
      <w:r>
        <w:t xml:space="preserve"> de ejercicios anteriores, dado que con la finalización de estos procesos se culminará la consecución del objetivo de establecer una estructura estable, así como rejuvenecer la plantilla de personal.</w:t>
      </w:r>
    </w:p>
    <w:p w:rsidR="00C91E74" w:rsidRDefault="00CF752E">
      <w:pPr>
        <w:ind w:left="-15" w:right="6"/>
      </w:pPr>
      <w:r>
        <w:t>Por tanto, en atención al estudio y el análisis de la ac</w:t>
      </w:r>
      <w:r>
        <w:t>tual plantilla no se hace imprescindible la creación de nuevos plazas, sino todo lo contrario, es decir, más bien transformar alguna plaza que se ha quedado vacante debido a la jubilación forzosa por edad de algún funcionario, en otra plaza que resulta nec</w:t>
      </w:r>
      <w:r>
        <w:t>esaria para reforzar en algunos servicios que tienen una acumulación de cargas de trabajo.</w:t>
      </w:r>
    </w:p>
    <w:p w:rsidR="00C91E74" w:rsidRDefault="00CF752E">
      <w:pPr>
        <w:ind w:left="-15" w:right="6"/>
      </w:pPr>
      <w:r>
        <w:t>También se debe de reseñar en este apartado (estudio y propuesta de la plantilla, de personal para el ejercicio 2020), que en el anexo que se adjunta de la plantilla</w:t>
      </w:r>
      <w:r>
        <w:t xml:space="preserve"> la integración de los Cabos en el grupo B y de los Oficiales en el subgrupo A1, </w:t>
      </w:r>
      <w:r>
        <w:lastRenderedPageBreak/>
        <w:t>según lo dispuesto en la Disposición Transitoria Quinta de la Ley 6/2019, de 4 de abril, de Coordinación de las Policías Locales de la Comunidad Autónoma de la Región de Murci</w:t>
      </w:r>
      <w:r>
        <w:t>a, figuran enclavadas en el Grupo C1 (Cabos) y Subgrupo A2 (Oficial), al no haber acreditado los interesados que disponen de la titulación requerida para su integración.</w:t>
      </w:r>
    </w:p>
    <w:p w:rsidR="00C91E74" w:rsidRDefault="00CF752E">
      <w:pPr>
        <w:ind w:left="-15" w:right="6"/>
      </w:pPr>
      <w:r>
        <w:rPr>
          <w:noProof/>
          <w:sz w:val="22"/>
        </w:rPr>
        <mc:AlternateContent>
          <mc:Choice Requires="wpg">
            <w:drawing>
              <wp:anchor distT="0" distB="0" distL="114300" distR="114300" simplePos="0" relativeHeight="251659264" behindDoc="0" locked="0" layoutInCell="1" allowOverlap="1">
                <wp:simplePos x="0" y="0"/>
                <wp:positionH relativeFrom="page">
                  <wp:posOffset>5009061</wp:posOffset>
                </wp:positionH>
                <wp:positionV relativeFrom="page">
                  <wp:posOffset>7987416</wp:posOffset>
                </wp:positionV>
                <wp:extent cx="4536749" cy="234731"/>
                <wp:effectExtent l="0" t="2228850" r="0" b="2108419"/>
                <wp:wrapSquare wrapText="bothSides"/>
                <wp:docPr id="26" name="Group 14062"/>
                <wp:cNvGraphicFramePr/>
                <a:graphic xmlns:a="http://schemas.openxmlformats.org/drawingml/2006/main">
                  <a:graphicData uri="http://schemas.microsoft.com/office/word/2010/wordprocessingGroup">
                    <wpg:wgp>
                      <wpg:cNvGrpSpPr/>
                      <wpg:grpSpPr>
                        <a:xfrm>
                          <a:off x="2211764" y="-2211764"/>
                          <a:ext cx="189418" cy="4536749"/>
                          <a:chOff x="2211764" y="-2211764"/>
                          <a:chExt cx="189418" cy="4536749"/>
                        </a:xfrm>
                      </wpg:grpSpPr>
                      <wps:wsp>
                        <wps:cNvPr id="27" name="Rectangle 664"/>
                        <wps:cNvSpPr/>
                        <wps:spPr>
                          <a:xfrm rot="16200004">
                            <a:off x="0" y="0"/>
                            <a:ext cx="4536749" cy="113221"/>
                          </a:xfrm>
                          <a:prstGeom prst="rect">
                            <a:avLst/>
                          </a:prstGeom>
                          <a:noFill/>
                          <a:ln cap="flat">
                            <a:noFill/>
                            <a:prstDash val="solid"/>
                          </a:ln>
                        </wps:spPr>
                        <wps:txbx>
                          <w:txbxContent>
                            <w:p w:rsidR="00C91E74" w:rsidRDefault="00CF752E">
                              <w:pPr>
                                <w:spacing w:after="160" w:line="256" w:lineRule="auto"/>
                                <w:ind w:left="0" w:firstLine="0"/>
                                <w:jc w:val="left"/>
                              </w:pPr>
                              <w:r>
                                <w:rPr>
                                  <w:rFonts w:ascii="Arial" w:eastAsia="Arial" w:hAnsi="Arial" w:cs="Arial"/>
                                  <w:sz w:val="12"/>
                                </w:rPr>
                                <w:t>Cód. Validación: ARHME293SG2GA66CQEN39QYAH | Verificación: http://aguilas.sedelectr</w:t>
                              </w:r>
                              <w:r>
                                <w:rPr>
                                  <w:rFonts w:ascii="Arial" w:eastAsia="Arial" w:hAnsi="Arial" w:cs="Arial"/>
                                  <w:sz w:val="12"/>
                                </w:rPr>
                                <w:t xml:space="preserve">onica.es/ </w:t>
                              </w:r>
                            </w:p>
                          </w:txbxContent>
                        </wps:txbx>
                        <wps:bodyPr vert="horz" wrap="square" lIns="0" tIns="0" rIns="0" bIns="0" anchor="t" anchorCtr="0" compatLnSpc="0">
                          <a:noAutofit/>
                        </wps:bodyPr>
                      </wps:wsp>
                      <wps:wsp>
                        <wps:cNvPr id="28" name="Rectangle 665"/>
                        <wps:cNvSpPr/>
                        <wps:spPr>
                          <a:xfrm rot="16200004">
                            <a:off x="197707" y="121510"/>
                            <a:ext cx="4293729" cy="113221"/>
                          </a:xfrm>
                          <a:prstGeom prst="rect">
                            <a:avLst/>
                          </a:prstGeom>
                          <a:noFill/>
                          <a:ln cap="flat">
                            <a:noFill/>
                            <a:prstDash val="solid"/>
                          </a:ln>
                        </wps:spPr>
                        <wps:txbx>
                          <w:txbxContent>
                            <w:p w:rsidR="00C91E74" w:rsidRDefault="00CF752E">
                              <w:pPr>
                                <w:spacing w:after="160" w:line="256" w:lineRule="auto"/>
                                <w:ind w:left="0" w:firstLine="0"/>
                                <w:jc w:val="left"/>
                              </w:pPr>
                              <w:r>
                                <w:rPr>
                                  <w:rFonts w:ascii="Arial" w:eastAsia="Arial" w:hAnsi="Arial" w:cs="Arial"/>
                                  <w:sz w:val="12"/>
                                </w:rPr>
                                <w:t xml:space="preserve">Documento firmado electrónicamente desde la plataforma esPublico Gestiona | Página 8 de 12 </w:t>
                              </w:r>
                            </w:p>
                          </w:txbxContent>
                        </wps:txbx>
                        <wps:bodyPr vert="horz" wrap="square" lIns="0" tIns="0" rIns="0" bIns="0" anchor="t" anchorCtr="0" compatLnSpc="0">
                          <a:noAutofit/>
                        </wps:bodyPr>
                      </wps:wsp>
                    </wpg:wgp>
                  </a:graphicData>
                </a:graphic>
              </wp:anchor>
            </w:drawing>
          </mc:Choice>
          <mc:Fallback>
            <w:pict>
              <v:group id="Group 14062" o:spid="_x0000_s1047" style="position:absolute;left:0;text-align:left;margin-left:394.4pt;margin-top:628.95pt;width:357.2pt;height:18.5pt;z-index:251659264;mso-position-horizontal-relative:page;mso-position-vertical-relative:page" coordorigin="22117,-22117" coordsize="1894,4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">
                <v:rect id="Rectangle 664" o:spid="_x0000_s1048" style="position:absolute;width:45366;height:1132;rotation:-5898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" filled="f" stroked="f">
                  <v:textbox inset="0,0,0,0">
                    <w:txbxContent>
                      <w:p w:rsidR="00C91E74" w:rsidRDefault="00CF752E">
                        <w:pPr>
                          <w:spacing w:after="160" w:line="256" w:lineRule="auto"/>
                          <w:ind w:left="0" w:firstLine="0"/>
                          <w:jc w:val="left"/>
                        </w:pPr>
                        <w:r>
                          <w:rPr>
                            <w:rFonts w:ascii="Arial" w:eastAsia="Arial" w:hAnsi="Arial" w:cs="Arial"/>
                            <w:sz w:val="12"/>
                          </w:rPr>
                          <w:t>Cód. Validación: ARHME293SG2GA66CQEN39QYAH | Verificación: http://aguilas.sedelectr</w:t>
                        </w:r>
                        <w:r>
                          <w:rPr>
                            <w:rFonts w:ascii="Arial" w:eastAsia="Arial" w:hAnsi="Arial" w:cs="Arial"/>
                            <w:sz w:val="12"/>
                          </w:rPr>
                          <w:t xml:space="preserve">onica.es/ </w:t>
                        </w:r>
                      </w:p>
                    </w:txbxContent>
                  </v:textbox>
                </v:rect>
                <v:rect id="Rectangle 665" o:spid="_x0000_s1049" style="position:absolute;left:1977;top:1215;width:42936;height:1132;rotation:-5898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" filled="f" stroked="f">
                  <v:textbox inset="0,0,0,0">
                    <w:txbxContent>
                      <w:p w:rsidR="00C91E74" w:rsidRDefault="00CF752E">
                        <w:pPr>
                          <w:spacing w:after="160" w:line="256" w:lineRule="auto"/>
                          <w:ind w:left="0" w:firstLine="0"/>
                          <w:jc w:val="left"/>
                        </w:pPr>
                        <w:r>
                          <w:rPr>
                            <w:rFonts w:ascii="Arial" w:eastAsia="Arial" w:hAnsi="Arial" w:cs="Arial"/>
                            <w:sz w:val="12"/>
                          </w:rPr>
                          <w:t xml:space="preserve">Documento firmado electrónicamente desde la plataforma esPublico Gestiona | Página 8 de 12 </w:t>
                        </w:r>
                      </w:p>
                    </w:txbxContent>
                  </v:textbox>
                </v:rect>
                <w10:wrap type="square" anchorx="page" anchory="page"/>
              </v:group>
            </w:pict>
          </mc:Fallback>
        </mc:AlternateContent>
      </w:r>
      <w:r>
        <w:t>No obstante, en ningún caso esta integración podrá suponer un incremento del gasto público, ni modificación de las retribuciones totales anuales, por l</w:t>
      </w:r>
      <w:r>
        <w:t>o que el exceso de las retribuciones por la integración a las nuevas categorías, deberá reducirse de las retribuciones complementarias, de forma que se percibirán idénticas remuneraciones globales que en la situación anterior.</w:t>
      </w:r>
    </w:p>
    <w:p w:rsidR="00C91E74" w:rsidRDefault="00CF752E">
      <w:pPr>
        <w:ind w:left="-15" w:right="6"/>
      </w:pPr>
      <w:r>
        <w:t xml:space="preserve">Por tanto, las integraciones </w:t>
      </w:r>
      <w:r>
        <w:t>que puedan producirse durante el ejercicio 2020, una vez acrediten disponer los interesados de la titulación académica exigible no tendrá en ningún caso, incidencia alguna sobre el gasto previsto en el Capítulo I del presupuesto municipal, debiéndose de ha</w:t>
      </w:r>
      <w:r>
        <w:t>cer la correspondiente modificación de la Relación de los Puestos de Trabajo, con el fin de adaptar las retribuciones complementarias del personal afectado de la reiterada integración, a las nuevas categorías.</w:t>
      </w:r>
    </w:p>
    <w:p w:rsidR="00C91E74" w:rsidRDefault="00CF752E">
      <w:pPr>
        <w:spacing w:after="236" w:line="256" w:lineRule="auto"/>
        <w:ind w:left="298" w:firstLine="0"/>
        <w:jc w:val="center"/>
      </w:pPr>
      <w:r>
        <w:rPr>
          <w:b/>
          <w:u w:val="single" w:color="000000"/>
        </w:rPr>
        <w:t>SEXTO.-</w:t>
      </w:r>
      <w:r>
        <w:t xml:space="preserve"> </w:t>
      </w:r>
      <w:r>
        <w:rPr>
          <w:b/>
        </w:rPr>
        <w:t>MODIFICACIÓN EN LA PLANTILLA PRESUPUES</w:t>
      </w:r>
      <w:r>
        <w:rPr>
          <w:b/>
        </w:rPr>
        <w:t>TARIA.</w:t>
      </w:r>
    </w:p>
    <w:p w:rsidR="00C91E74" w:rsidRDefault="00CF752E">
      <w:pPr>
        <w:ind w:left="-15" w:right="6"/>
      </w:pPr>
      <w:r>
        <w:t xml:space="preserve">La creación de plazas y la plantilla de personal es consustancial con la potestad de autoorganización a que se refiere el artículo 4.1 a) de la Ley de Bases de Régimen Local, por lo tanto en principio está excluida la obligatoriedad de la </w:t>
      </w:r>
      <w:r>
        <w:t>negociación.</w:t>
      </w:r>
    </w:p>
    <w:p w:rsidR="00C91E74" w:rsidRDefault="00CF752E">
      <w:pPr>
        <w:ind w:left="-15" w:right="6"/>
      </w:pPr>
      <w:r>
        <w:t>No obstante, dado que conforme al artículo 37.1.c) del TREBEP, se encuentra dentro de las materias objeto de negociación los criterios generales de la Oferta de Empleo Público, pues mal se puede preparar y diseñar la OEP si previa o conjuntame</w:t>
      </w:r>
      <w:r>
        <w:t>nte con ésta no se ha examinado la creación de las plazas.</w:t>
      </w:r>
    </w:p>
    <w:p w:rsidR="00C91E74" w:rsidRDefault="00CF752E">
      <w:pPr>
        <w:ind w:left="-15" w:right="6"/>
      </w:pPr>
      <w:r>
        <w:t>Ahora bien, la potestad de autoorganización tampoco es omnímoda pues por encima de las decisiones municipales están las Leyes que anualmente aprueban los Presupuestos Generales del Estado.</w:t>
      </w:r>
    </w:p>
    <w:p w:rsidR="00C91E74" w:rsidRDefault="00CF752E">
      <w:pPr>
        <w:ind w:left="-15" w:right="6"/>
      </w:pPr>
      <w:r>
        <w:t>La única</w:t>
      </w:r>
      <w:r>
        <w:t xml:space="preserve"> modificación de la plantilla que se presenta para el ejercicio 2020 con respecto a la del ejercicio 2019, es la que sigue:</w:t>
      </w:r>
    </w:p>
    <w:p w:rsidR="00C91E74" w:rsidRDefault="00CF752E">
      <w:pPr>
        <w:ind w:left="714" w:hanging="10"/>
      </w:pPr>
      <w:r>
        <w:rPr>
          <w:b/>
          <w:u w:val="single" w:color="000000"/>
        </w:rPr>
        <w:t>Transformación de plazas:</w:t>
      </w:r>
      <w:r>
        <w:t xml:space="preserve"> </w:t>
      </w:r>
    </w:p>
    <w:p w:rsidR="00C91E74" w:rsidRDefault="00CF752E">
      <w:pPr>
        <w:spacing w:after="0"/>
        <w:ind w:left="-15" w:right="6"/>
      </w:pPr>
      <w:r>
        <w:t xml:space="preserve">Se transforma la plaza que actualmente figura en la plantilla del ejercicio 2019, de </w:t>
      </w:r>
      <w:r>
        <w:rPr>
          <w:b/>
        </w:rPr>
        <w:t>Sargento de la Polic</w:t>
      </w:r>
      <w:r>
        <w:rPr>
          <w:b/>
        </w:rPr>
        <w:t>ía Local</w:t>
      </w:r>
      <w:r>
        <w:t xml:space="preserve"> (Inspector), perteneciente al:</w:t>
      </w:r>
    </w:p>
    <w:p w:rsidR="00C91E74" w:rsidRDefault="00CF752E">
      <w:pPr>
        <w:numPr>
          <w:ilvl w:val="0"/>
          <w:numId w:val="4"/>
        </w:numPr>
        <w:spacing w:after="33"/>
        <w:ind w:right="6" w:hanging="360"/>
      </w:pPr>
      <w:r>
        <w:t>Grupo A, Subgrupo A2.</w:t>
      </w:r>
    </w:p>
    <w:p w:rsidR="00C91E74" w:rsidRDefault="00CF752E">
      <w:pPr>
        <w:numPr>
          <w:ilvl w:val="0"/>
          <w:numId w:val="4"/>
        </w:numPr>
        <w:spacing w:after="33"/>
        <w:ind w:right="6" w:hanging="360"/>
      </w:pPr>
      <w:r>
        <w:t>Escala de Administración Especial.</w:t>
      </w:r>
    </w:p>
    <w:p w:rsidR="00C91E74" w:rsidRDefault="00CF752E">
      <w:pPr>
        <w:numPr>
          <w:ilvl w:val="0"/>
          <w:numId w:val="4"/>
        </w:numPr>
        <w:spacing w:after="33"/>
        <w:ind w:right="6" w:hanging="360"/>
      </w:pPr>
      <w:r>
        <w:t>Subescala: Servicios Especiales.</w:t>
      </w:r>
    </w:p>
    <w:p w:rsidR="00C91E74" w:rsidRDefault="00CF752E">
      <w:pPr>
        <w:numPr>
          <w:ilvl w:val="0"/>
          <w:numId w:val="4"/>
        </w:numPr>
        <w:ind w:right="6" w:hanging="360"/>
      </w:pPr>
      <w:r>
        <w:t>Clase: Policía Local, en la plaza.</w:t>
      </w:r>
    </w:p>
    <w:p w:rsidR="00C91E74" w:rsidRDefault="00CF752E">
      <w:pPr>
        <w:ind w:left="704" w:right="6" w:firstLine="0"/>
      </w:pPr>
      <w:r>
        <w:lastRenderedPageBreak/>
        <w:t>En la plaza de Ingeniero Técnico Industrial, perteneciente al:</w:t>
      </w:r>
    </w:p>
    <w:p w:rsidR="00C91E74" w:rsidRDefault="00CF752E">
      <w:pPr>
        <w:numPr>
          <w:ilvl w:val="0"/>
          <w:numId w:val="4"/>
        </w:numPr>
        <w:spacing w:after="33"/>
        <w:ind w:right="6" w:hanging="360"/>
      </w:pPr>
      <w:r>
        <w:t>Grupo A, Subgrupo A2.</w:t>
      </w:r>
    </w:p>
    <w:p w:rsidR="00C91E74" w:rsidRDefault="00CF752E">
      <w:pPr>
        <w:numPr>
          <w:ilvl w:val="0"/>
          <w:numId w:val="4"/>
        </w:numPr>
        <w:spacing w:after="33"/>
        <w:ind w:right="6" w:hanging="360"/>
      </w:pPr>
      <w:r>
        <w:t>Escala</w:t>
      </w:r>
      <w:r>
        <w:t xml:space="preserve"> de Administración Especial.</w:t>
      </w:r>
    </w:p>
    <w:p w:rsidR="00C91E74" w:rsidRDefault="00CF752E">
      <w:pPr>
        <w:numPr>
          <w:ilvl w:val="0"/>
          <w:numId w:val="4"/>
        </w:numPr>
        <w:spacing w:after="33"/>
        <w:ind w:right="6" w:hanging="360"/>
      </w:pPr>
      <w:r>
        <w:t>Subescala: Técnica.</w:t>
      </w:r>
    </w:p>
    <w:p w:rsidR="00C91E74" w:rsidRDefault="00CF752E">
      <w:pPr>
        <w:numPr>
          <w:ilvl w:val="0"/>
          <w:numId w:val="4"/>
        </w:numPr>
        <w:ind w:right="6" w:hanging="360"/>
      </w:pPr>
      <w:r>
        <w:t>Clase: Media.</w:t>
      </w:r>
    </w:p>
    <w:p w:rsidR="00C91E74" w:rsidRDefault="00CF752E">
      <w:pPr>
        <w:ind w:left="-15" w:right="6"/>
      </w:pPr>
      <w:r>
        <w:t>Esta transformación de la plaza de Sargento de la Policía Local (Inspector) a la de Ingeniero Técnico Industrial tiene su justificación de una parte, porque el Cuerpo de la Policía Local de est</w:t>
      </w:r>
      <w:r>
        <w:t>e Ayuntamiento, tendrá cubiertas sus necesidades de personal para desempeñar las funciones de organización y mando del citada servicio, dado que en la plantilla del 2020, se presupuestarán las siguientes plazas:</w:t>
      </w:r>
    </w:p>
    <w:p w:rsidR="00C91E74" w:rsidRDefault="00CF752E">
      <w:pPr>
        <w:numPr>
          <w:ilvl w:val="0"/>
          <w:numId w:val="4"/>
        </w:numPr>
        <w:spacing w:after="33"/>
        <w:ind w:right="6" w:hanging="360"/>
      </w:pPr>
      <w:r>
        <w:t>1 plaza de  Comisario Principal.</w:t>
      </w:r>
    </w:p>
    <w:p w:rsidR="00C91E74" w:rsidRDefault="00CF752E">
      <w:pPr>
        <w:numPr>
          <w:ilvl w:val="0"/>
          <w:numId w:val="4"/>
        </w:numPr>
        <w:spacing w:after="33"/>
        <w:ind w:right="6" w:hanging="360"/>
      </w:pPr>
      <w:r>
        <w:rPr>
          <w:noProof/>
          <w:sz w:val="22"/>
        </w:rPr>
        <mc:AlternateContent>
          <mc:Choice Requires="wpg">
            <w:drawing>
              <wp:anchor distT="0" distB="0" distL="114300" distR="114300" simplePos="0" relativeHeight="251660288" behindDoc="0" locked="0" layoutInCell="1" allowOverlap="1">
                <wp:simplePos x="0" y="0"/>
                <wp:positionH relativeFrom="page">
                  <wp:posOffset>5009061</wp:posOffset>
                </wp:positionH>
                <wp:positionV relativeFrom="page">
                  <wp:posOffset>7987416</wp:posOffset>
                </wp:positionV>
                <wp:extent cx="4536749" cy="234731"/>
                <wp:effectExtent l="0" t="2228850" r="0" b="2108419"/>
                <wp:wrapSquare wrapText="bothSides"/>
                <wp:docPr id="29" name="Group 13648"/>
                <wp:cNvGraphicFramePr/>
                <a:graphic xmlns:a="http://schemas.openxmlformats.org/drawingml/2006/main">
                  <a:graphicData uri="http://schemas.microsoft.com/office/word/2010/wordprocessingGroup">
                    <wpg:wgp>
                      <wpg:cNvGrpSpPr/>
                      <wpg:grpSpPr>
                        <a:xfrm>
                          <a:off x="2211764" y="-2211764"/>
                          <a:ext cx="189418" cy="4536749"/>
                          <a:chOff x="2211764" y="-2211764"/>
                          <a:chExt cx="189418" cy="4536749"/>
                        </a:xfrm>
                      </wpg:grpSpPr>
                      <wps:wsp>
                        <wps:cNvPr id="30" name="Rectangle 748"/>
                        <wps:cNvSpPr/>
                        <wps:spPr>
                          <a:xfrm rot="16200004">
                            <a:off x="0" y="0"/>
                            <a:ext cx="4536749" cy="113221"/>
                          </a:xfrm>
                          <a:prstGeom prst="rect">
                            <a:avLst/>
                          </a:prstGeom>
                          <a:noFill/>
                          <a:ln cap="flat">
                            <a:noFill/>
                            <a:prstDash val="solid"/>
                          </a:ln>
                        </wps:spPr>
                        <wps:txbx>
                          <w:txbxContent>
                            <w:p w:rsidR="00C91E74" w:rsidRDefault="00CF752E">
                              <w:pPr>
                                <w:spacing w:after="160" w:line="256" w:lineRule="auto"/>
                                <w:ind w:left="0" w:firstLine="0"/>
                                <w:jc w:val="left"/>
                              </w:pPr>
                              <w:r>
                                <w:rPr>
                                  <w:rFonts w:ascii="Arial" w:eastAsia="Arial" w:hAnsi="Arial" w:cs="Arial"/>
                                  <w:sz w:val="12"/>
                                </w:rPr>
                                <w:t xml:space="preserve">Cód. </w:t>
                              </w:r>
                              <w:r>
                                <w:rPr>
                                  <w:rFonts w:ascii="Arial" w:eastAsia="Arial" w:hAnsi="Arial" w:cs="Arial"/>
                                  <w:sz w:val="12"/>
                                </w:rPr>
                                <w:t xml:space="preserve">Validación: ARHME293SG2GA66CQEN39QYAH | Verificación: http://aguilas.sedelectronica.es/ </w:t>
                              </w:r>
                            </w:p>
                          </w:txbxContent>
                        </wps:txbx>
                        <wps:bodyPr vert="horz" wrap="square" lIns="0" tIns="0" rIns="0" bIns="0" anchor="t" anchorCtr="0" compatLnSpc="0">
                          <a:noAutofit/>
                        </wps:bodyPr>
                      </wps:wsp>
                      <wps:wsp>
                        <wps:cNvPr id="31" name="Rectangle 749"/>
                        <wps:cNvSpPr/>
                        <wps:spPr>
                          <a:xfrm rot="16200004">
                            <a:off x="197707" y="121510"/>
                            <a:ext cx="4293729" cy="113221"/>
                          </a:xfrm>
                          <a:prstGeom prst="rect">
                            <a:avLst/>
                          </a:prstGeom>
                          <a:noFill/>
                          <a:ln cap="flat">
                            <a:noFill/>
                            <a:prstDash val="solid"/>
                          </a:ln>
                        </wps:spPr>
                        <wps:txbx>
                          <w:txbxContent>
                            <w:p w:rsidR="00C91E74" w:rsidRDefault="00CF752E">
                              <w:pPr>
                                <w:spacing w:after="160" w:line="256" w:lineRule="auto"/>
                                <w:ind w:left="0" w:firstLine="0"/>
                                <w:jc w:val="left"/>
                              </w:pPr>
                              <w:r>
                                <w:rPr>
                                  <w:rFonts w:ascii="Arial" w:eastAsia="Arial" w:hAnsi="Arial" w:cs="Arial"/>
                                  <w:sz w:val="12"/>
                                </w:rPr>
                                <w:t xml:space="preserve">Documento firmado electrónicamente desde la plataforma esPublico Gestiona | Página 9 de 12 </w:t>
                              </w:r>
                            </w:p>
                          </w:txbxContent>
                        </wps:txbx>
                        <wps:bodyPr vert="horz" wrap="square" lIns="0" tIns="0" rIns="0" bIns="0" anchor="t" anchorCtr="0" compatLnSpc="0">
                          <a:noAutofit/>
                        </wps:bodyPr>
                      </wps:wsp>
                    </wpg:wgp>
                  </a:graphicData>
                </a:graphic>
              </wp:anchor>
            </w:drawing>
          </mc:Choice>
          <mc:Fallback>
            <w:pict>
              <v:group id="Group 13648" o:spid="_x0000_s1050" style="position:absolute;left:0;text-align:left;margin-left:394.4pt;margin-top:628.95pt;width:357.2pt;height:18.5pt;z-index:251660288;mso-position-horizontal-relative:page;mso-position-vertical-relative:page" coordorigin="22117,-22117" coordsize="1894,4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">
                <v:rect id="Rectangle 748" o:spid="_x0000_s1051" style="position:absolute;width:45366;height:1132;rotation:-5898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" filled="f" stroked="f">
                  <v:textbox inset="0,0,0,0">
                    <w:txbxContent>
                      <w:p w:rsidR="00C91E74" w:rsidRDefault="00CF752E">
                        <w:pPr>
                          <w:spacing w:after="160" w:line="256" w:lineRule="auto"/>
                          <w:ind w:left="0" w:firstLine="0"/>
                          <w:jc w:val="left"/>
                        </w:pPr>
                        <w:r>
                          <w:rPr>
                            <w:rFonts w:ascii="Arial" w:eastAsia="Arial" w:hAnsi="Arial" w:cs="Arial"/>
                            <w:sz w:val="12"/>
                          </w:rPr>
                          <w:t xml:space="preserve">Cód. </w:t>
                        </w:r>
                        <w:r>
                          <w:rPr>
                            <w:rFonts w:ascii="Arial" w:eastAsia="Arial" w:hAnsi="Arial" w:cs="Arial"/>
                            <w:sz w:val="12"/>
                          </w:rPr>
                          <w:t xml:space="preserve">Validación: ARHME293SG2GA66CQEN39QYAH | Verificación: http://aguilas.sedelectronica.es/ </w:t>
                        </w:r>
                      </w:p>
                    </w:txbxContent>
                  </v:textbox>
                </v:rect>
                <v:rect id="Rectangle 749" o:spid="_x0000_s1052" style="position:absolute;left:1977;top:1215;width:42936;height:1132;rotation:-5898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" filled="f" stroked="f">
                  <v:textbox inset="0,0,0,0">
                    <w:txbxContent>
                      <w:p w:rsidR="00C91E74" w:rsidRDefault="00CF752E">
                        <w:pPr>
                          <w:spacing w:after="160" w:line="256" w:lineRule="auto"/>
                          <w:ind w:left="0" w:firstLine="0"/>
                          <w:jc w:val="left"/>
                        </w:pPr>
                        <w:r>
                          <w:rPr>
                            <w:rFonts w:ascii="Arial" w:eastAsia="Arial" w:hAnsi="Arial" w:cs="Arial"/>
                            <w:sz w:val="12"/>
                          </w:rPr>
                          <w:t xml:space="preserve">Documento firmado electrónicamente desde la plataforma esPublico Gestiona | Página 9 de 12 </w:t>
                        </w:r>
                      </w:p>
                    </w:txbxContent>
                  </v:textbox>
                </v:rect>
                <w10:wrap type="square" anchorx="page" anchory="page"/>
              </v:group>
            </w:pict>
          </mc:Fallback>
        </mc:AlternateContent>
      </w:r>
      <w:r>
        <w:t>1 plaza de Oficial (Comisario).</w:t>
      </w:r>
    </w:p>
    <w:p w:rsidR="00C91E74" w:rsidRDefault="00CF752E">
      <w:pPr>
        <w:numPr>
          <w:ilvl w:val="0"/>
          <w:numId w:val="4"/>
        </w:numPr>
        <w:spacing w:after="33"/>
        <w:ind w:right="6" w:hanging="360"/>
      </w:pPr>
      <w:r>
        <w:t>1 plaza de Inspector.</w:t>
      </w:r>
    </w:p>
    <w:p w:rsidR="00C91E74" w:rsidRDefault="00CF752E">
      <w:pPr>
        <w:numPr>
          <w:ilvl w:val="0"/>
          <w:numId w:val="4"/>
        </w:numPr>
        <w:ind w:right="6" w:hanging="360"/>
      </w:pPr>
      <w:r>
        <w:t>9 plazas de Cabos (</w:t>
      </w:r>
      <w:r>
        <w:t>Subinspector).</w:t>
      </w:r>
    </w:p>
    <w:p w:rsidR="00C91E74" w:rsidRDefault="00CF752E">
      <w:pPr>
        <w:ind w:left="-15" w:right="6"/>
      </w:pPr>
      <w:r>
        <w:t>Y de otra parte, que resulta imprescindible reforzar con una plaza de Ingeniero Técnico Industrial el Área de los Servicios Técnicos e Infraestructuras por la gran acumulación de tareas que está experimentando últimamente dicho servicio como</w:t>
      </w:r>
      <w:r>
        <w:t xml:space="preserve"> consecuencia de una cierta reactivación de la actividad económica, hecho este que ha producido el consiguiente volumen en la tramitación de expedientes administrativos.</w:t>
      </w:r>
    </w:p>
    <w:p w:rsidR="00C91E74" w:rsidRDefault="00CF752E">
      <w:pPr>
        <w:spacing w:after="552"/>
        <w:ind w:left="-15" w:right="6"/>
      </w:pPr>
      <w:r>
        <w:t>Haciendo hincapié, que el Área de los Servicios Técnicos e Infraestructuras también ha</w:t>
      </w:r>
      <w:r>
        <w:t xml:space="preserve"> visto aumentadas sus cargas de trabajo, como consecuencia de la tramitación que se está llevando a cabo de la Revisión del Plan General de Ordenación Urbana del municipio, que se encuentra en el estado de aprobación provisional y que está requiriendo una </w:t>
      </w:r>
      <w:r>
        <w:t>mayor dedicación técnica.</w:t>
      </w:r>
    </w:p>
    <w:p w:rsidR="00C91E74" w:rsidRDefault="00CF752E">
      <w:pPr>
        <w:ind w:left="-15" w:right="6"/>
      </w:pPr>
      <w:r>
        <w:t>Como consecuencia de todo lo expresado anteriormente, a la vista de lo que disponen los artículos 168 y 169 del Real Decreto Legislativo 2/2004, de 5 de marzo, por el que se aprueba el Texto Refundido de la Ley Reguladora de las H</w:t>
      </w:r>
      <w:r>
        <w:t>aciendas Locales, y de las previsiones de carácter sustantivo o formal del resto de la legislación citada, entre ellas, que corresponde al Pleno Corporativo adoptar el acuerdo conforme a lo dispuesto en el artículo 22.2.letra i) de la Ley 7/1985, de 2 de a</w:t>
      </w:r>
      <w:r>
        <w:t>bril, Reguladora de las Bases del Régimen Local, previo dictamen de la Comisión Informativa competente, a tenor de los artículos 123 y ss. del Reglamento de Organización, Funcionamiento y Régimen Jurídico de las Entidades Locales, aprobado por Real Decreto</w:t>
      </w:r>
      <w:r>
        <w:t xml:space="preserve"> 2.568/86, de 28 de noviembre, el funcionario que suscribe considera que :</w:t>
      </w:r>
    </w:p>
    <w:p w:rsidR="00C91E74" w:rsidRDefault="00CF752E">
      <w:pPr>
        <w:spacing w:after="236" w:line="256" w:lineRule="auto"/>
        <w:ind w:left="862" w:right="150" w:hanging="10"/>
        <w:jc w:val="center"/>
      </w:pPr>
      <w:r>
        <w:rPr>
          <w:b/>
          <w:u w:val="single" w:color="000000"/>
        </w:rPr>
        <w:lastRenderedPageBreak/>
        <w:t>PROCEDE:</w:t>
      </w:r>
    </w:p>
    <w:p w:rsidR="00C91E74" w:rsidRDefault="00CF752E">
      <w:pPr>
        <w:ind w:left="-15" w:right="6"/>
      </w:pPr>
      <w:r>
        <w:rPr>
          <w:b/>
          <w:u w:val="single" w:color="000000"/>
        </w:rPr>
        <w:t>PRIMERO.-</w:t>
      </w:r>
      <w:r>
        <w:t xml:space="preserve">  Que por el Pleno Corporativo, previo informe del Sr. Interventor Accidental, si fuere favorable, y sometimiento a la Mesa General de Negociación, se apruebe inic</w:t>
      </w:r>
      <w:r>
        <w:t xml:space="preserve">ialmente la siguiente modificación de la plantilla del presente ejercicio de 2019, para su incorporación a la plantilla de 2020, y aprobación junto con el Presupuesto Municipal para el próximo ejercicio: </w:t>
      </w:r>
    </w:p>
    <w:p w:rsidR="00C91E74" w:rsidRDefault="00CF752E">
      <w:pPr>
        <w:numPr>
          <w:ilvl w:val="0"/>
          <w:numId w:val="5"/>
        </w:numPr>
        <w:spacing w:after="0" w:line="295" w:lineRule="auto"/>
        <w:ind w:right="6" w:hanging="360"/>
      </w:pPr>
      <w:r>
        <w:t>Transformación de la plaza de Sargento de la Policí</w:t>
      </w:r>
      <w:r>
        <w:t>a Local (Inspector)</w:t>
      </w:r>
      <w:r>
        <w:rPr>
          <w:sz w:val="22"/>
        </w:rPr>
        <w:t xml:space="preserve">, </w:t>
      </w:r>
      <w:r>
        <w:t>perteneciente al:</w:t>
      </w:r>
    </w:p>
    <w:p w:rsidR="00C91E74" w:rsidRDefault="00CF752E">
      <w:pPr>
        <w:numPr>
          <w:ilvl w:val="0"/>
          <w:numId w:val="5"/>
        </w:numPr>
        <w:spacing w:after="33"/>
        <w:ind w:right="6" w:hanging="360"/>
      </w:pPr>
      <w:r>
        <w:t>Grupo A, Subgrupo A2.</w:t>
      </w:r>
    </w:p>
    <w:p w:rsidR="00C91E74" w:rsidRDefault="00CF752E">
      <w:pPr>
        <w:numPr>
          <w:ilvl w:val="0"/>
          <w:numId w:val="5"/>
        </w:numPr>
        <w:spacing w:after="33"/>
        <w:ind w:right="6" w:hanging="360"/>
      </w:pPr>
      <w:r>
        <w:t>Escala de Administración Especial.</w:t>
      </w:r>
    </w:p>
    <w:p w:rsidR="00C91E74" w:rsidRDefault="00CF752E">
      <w:pPr>
        <w:numPr>
          <w:ilvl w:val="0"/>
          <w:numId w:val="5"/>
        </w:numPr>
        <w:spacing w:after="33"/>
        <w:ind w:right="6" w:hanging="360"/>
      </w:pPr>
      <w:r>
        <w:t>Subescala: Servicios Especiales.</w:t>
      </w:r>
    </w:p>
    <w:p w:rsidR="00C91E74" w:rsidRDefault="00CF752E">
      <w:pPr>
        <w:numPr>
          <w:ilvl w:val="0"/>
          <w:numId w:val="5"/>
        </w:numPr>
        <w:ind w:right="6" w:hanging="360"/>
      </w:pPr>
      <w:r>
        <w:t>Clase: Policía Local, en la plaza.</w:t>
      </w:r>
    </w:p>
    <w:p w:rsidR="00C91E74" w:rsidRDefault="00CF752E">
      <w:pPr>
        <w:ind w:left="704" w:right="6" w:firstLine="0"/>
      </w:pPr>
      <w:r>
        <w:t>En la plaza de Ingeniero Técnico Industrial, perteneciente al:</w:t>
      </w:r>
    </w:p>
    <w:p w:rsidR="00C91E74" w:rsidRDefault="00CF752E">
      <w:pPr>
        <w:numPr>
          <w:ilvl w:val="0"/>
          <w:numId w:val="5"/>
        </w:numPr>
        <w:spacing w:after="33"/>
        <w:ind w:right="6" w:hanging="360"/>
      </w:pPr>
      <w:r>
        <w:t>Grupo A, Subgrupo A2.</w:t>
      </w:r>
    </w:p>
    <w:p w:rsidR="00C91E74" w:rsidRDefault="00CF752E">
      <w:pPr>
        <w:numPr>
          <w:ilvl w:val="0"/>
          <w:numId w:val="5"/>
        </w:numPr>
        <w:spacing w:after="33"/>
        <w:ind w:right="6" w:hanging="360"/>
      </w:pPr>
      <w:r>
        <w:t xml:space="preserve">Escala </w:t>
      </w:r>
      <w:r>
        <w:t>de Administración Especial.</w:t>
      </w:r>
    </w:p>
    <w:p w:rsidR="00C91E74" w:rsidRDefault="00CF752E">
      <w:pPr>
        <w:numPr>
          <w:ilvl w:val="0"/>
          <w:numId w:val="5"/>
        </w:numPr>
        <w:spacing w:after="33"/>
        <w:ind w:right="6" w:hanging="360"/>
      </w:pPr>
      <w:r>
        <w:t>Subescala: Técnica.</w:t>
      </w:r>
    </w:p>
    <w:p w:rsidR="00C91E74" w:rsidRDefault="00CF752E">
      <w:pPr>
        <w:numPr>
          <w:ilvl w:val="0"/>
          <w:numId w:val="5"/>
        </w:numPr>
        <w:spacing w:after="543"/>
        <w:ind w:right="6" w:hanging="360"/>
      </w:pPr>
      <w:r>
        <w:rPr>
          <w:noProof/>
          <w:sz w:val="22"/>
        </w:rPr>
        <mc:AlternateContent>
          <mc:Choice Requires="wpg">
            <w:drawing>
              <wp:anchor distT="0" distB="0" distL="114300" distR="114300" simplePos="0" relativeHeight="251661312" behindDoc="0" locked="0" layoutInCell="1" allowOverlap="1">
                <wp:simplePos x="0" y="0"/>
                <wp:positionH relativeFrom="page">
                  <wp:posOffset>5009061</wp:posOffset>
                </wp:positionH>
                <wp:positionV relativeFrom="page">
                  <wp:posOffset>7987416</wp:posOffset>
                </wp:positionV>
                <wp:extent cx="4536749" cy="206558"/>
                <wp:effectExtent l="0" t="2228850" r="0" b="2136592"/>
                <wp:wrapSquare wrapText="bothSides"/>
                <wp:docPr id="32" name="Group 13056"/>
                <wp:cNvGraphicFramePr/>
                <a:graphic xmlns:a="http://schemas.openxmlformats.org/drawingml/2006/main">
                  <a:graphicData uri="http://schemas.microsoft.com/office/word/2010/wordprocessingGroup">
                    <wpg:wgp>
                      <wpg:cNvGrpSpPr/>
                      <wpg:grpSpPr>
                        <a:xfrm>
                          <a:off x="2211764" y="-2211764"/>
                          <a:ext cx="189418" cy="4536749"/>
                          <a:chOff x="2211764" y="-2211764"/>
                          <a:chExt cx="189418" cy="4536749"/>
                        </a:xfrm>
                      </wpg:grpSpPr>
                      <wps:wsp>
                        <wps:cNvPr id="33" name="Rectangle 844"/>
                        <wps:cNvSpPr/>
                        <wps:spPr>
                          <a:xfrm rot="16200004">
                            <a:off x="0" y="0"/>
                            <a:ext cx="4536749" cy="113221"/>
                          </a:xfrm>
                          <a:prstGeom prst="rect">
                            <a:avLst/>
                          </a:prstGeom>
                          <a:noFill/>
                          <a:ln cap="flat">
                            <a:noFill/>
                            <a:prstDash val="solid"/>
                          </a:ln>
                        </wps:spPr>
                        <wps:txbx>
                          <w:txbxContent>
                            <w:p w:rsidR="00C91E74" w:rsidRDefault="00CF752E">
                              <w:pPr>
                                <w:spacing w:after="160" w:line="256" w:lineRule="auto"/>
                                <w:ind w:left="0" w:firstLine="0"/>
                                <w:jc w:val="left"/>
                              </w:pPr>
                              <w:r>
                                <w:rPr>
                                  <w:rFonts w:ascii="Arial" w:eastAsia="Arial" w:hAnsi="Arial" w:cs="Arial"/>
                                  <w:sz w:val="12"/>
                                </w:rPr>
                                <w:t xml:space="preserve">Cód. Validación: ARHME293SG2GA66CQEN39QYAH | Verificación: http://aguilas.sedelectronica.es/ </w:t>
                              </w:r>
                            </w:p>
                          </w:txbxContent>
                        </wps:txbx>
                        <wps:bodyPr vert="horz" wrap="square" lIns="0" tIns="0" rIns="0" bIns="0" anchor="t" anchorCtr="0" compatLnSpc="0">
                          <a:noAutofit/>
                        </wps:bodyPr>
                      </wps:wsp>
                      <wps:wsp>
                        <wps:cNvPr id="34" name="Rectangle 845"/>
                        <wps:cNvSpPr/>
                        <wps:spPr>
                          <a:xfrm rot="16200004">
                            <a:off x="169534" y="93337"/>
                            <a:ext cx="4350075" cy="113221"/>
                          </a:xfrm>
                          <a:prstGeom prst="rect">
                            <a:avLst/>
                          </a:prstGeom>
                          <a:noFill/>
                          <a:ln cap="flat">
                            <a:noFill/>
                            <a:prstDash val="solid"/>
                          </a:ln>
                        </wps:spPr>
                        <wps:txbx>
                          <w:txbxContent>
                            <w:p w:rsidR="00C91E74" w:rsidRDefault="00CF752E">
                              <w:pPr>
                                <w:spacing w:after="160" w:line="256" w:lineRule="auto"/>
                                <w:ind w:left="0" w:firstLine="0"/>
                                <w:jc w:val="left"/>
                              </w:pPr>
                              <w:r>
                                <w:rPr>
                                  <w:rFonts w:ascii="Arial" w:eastAsia="Arial" w:hAnsi="Arial" w:cs="Arial"/>
                                  <w:sz w:val="12"/>
                                </w:rPr>
                                <w:t xml:space="preserve">Documento firmado electrónicamente desde la plataforma esPublico Gestiona | Página 10 de 12 </w:t>
                              </w:r>
                            </w:p>
                          </w:txbxContent>
                        </wps:txbx>
                        <wps:bodyPr vert="horz" wrap="square" lIns="0" tIns="0" rIns="0" bIns="0" anchor="t" anchorCtr="0" compatLnSpc="0">
                          <a:noAutofit/>
                        </wps:bodyPr>
                      </wps:wsp>
                    </wpg:wgp>
                  </a:graphicData>
                </a:graphic>
              </wp:anchor>
            </w:drawing>
          </mc:Choice>
          <mc:Fallback>
            <w:pict>
              <v:group id="Group 13056" o:spid="_x0000_s1053" style="position:absolute;left:0;text-align:left;margin-left:394.4pt;margin-top:628.95pt;width:357.2pt;height:16.25pt;z-index:251661312;mso-position-horizontal-relative:page;mso-position-vertical-relative:page" coordorigin="22117,-22117" coordsize="1894,4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">
                <v:rect id="Rectangle 844" o:spid="_x0000_s1054" style="position:absolute;width:45366;height:1132;rotation:-5898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" filled="f" stroked="f">
                  <v:textbox inset="0,0,0,0">
                    <w:txbxContent>
                      <w:p w:rsidR="00C91E74" w:rsidRDefault="00CF752E">
                        <w:pPr>
                          <w:spacing w:after="160" w:line="256" w:lineRule="auto"/>
                          <w:ind w:left="0" w:firstLine="0"/>
                          <w:jc w:val="left"/>
                        </w:pPr>
                        <w:r>
                          <w:rPr>
                            <w:rFonts w:ascii="Arial" w:eastAsia="Arial" w:hAnsi="Arial" w:cs="Arial"/>
                            <w:sz w:val="12"/>
                          </w:rPr>
                          <w:t xml:space="preserve">Cód. Validación: ARHME293SG2GA66CQEN39QYAH | Verificación: http://aguilas.sedelectronica.es/ </w:t>
                        </w:r>
                      </w:p>
                    </w:txbxContent>
                  </v:textbox>
                </v:rect>
                <v:rect id="Rectangle 845" o:spid="_x0000_s1055" style="position:absolute;left:1695;top:934;width:43499;height:1132;rotation:-5898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" filled="f" stroked="f">
                  <v:textbox inset="0,0,0,0">
                    <w:txbxContent>
                      <w:p w:rsidR="00C91E74" w:rsidRDefault="00CF752E">
                        <w:pPr>
                          <w:spacing w:after="160" w:line="256" w:lineRule="auto"/>
                          <w:ind w:left="0" w:firstLine="0"/>
                          <w:jc w:val="left"/>
                        </w:pPr>
                        <w:r>
                          <w:rPr>
                            <w:rFonts w:ascii="Arial" w:eastAsia="Arial" w:hAnsi="Arial" w:cs="Arial"/>
                            <w:sz w:val="12"/>
                          </w:rPr>
                          <w:t xml:space="preserve">Documento firmado electrónicamente desde la plataforma esPublico Gestiona | Página 10 de 12 </w:t>
                        </w:r>
                      </w:p>
                    </w:txbxContent>
                  </v:textbox>
                </v:rect>
                <w10:wrap type="square" anchorx="page" anchory="page"/>
              </v:group>
            </w:pict>
          </mc:Fallback>
        </mc:AlternateContent>
      </w:r>
      <w:r>
        <w:t>Clase: Media.</w:t>
      </w:r>
    </w:p>
    <w:p w:rsidR="00C91E74" w:rsidRDefault="00CF752E">
      <w:pPr>
        <w:ind w:left="-15" w:right="6"/>
      </w:pPr>
      <w:r>
        <w:rPr>
          <w:b/>
          <w:u w:val="single" w:color="000000"/>
        </w:rPr>
        <w:t>SE</w:t>
      </w:r>
      <w:r>
        <w:rPr>
          <w:b/>
          <w:u w:val="single" w:color="000000"/>
        </w:rPr>
        <w:t>GUNDO.-</w:t>
      </w:r>
      <w:r>
        <w:t xml:space="preserve"> Aprobar, en consecuencia con la anterior modificación, inicialmente junto con el presupuesto municipal, la plantilla orgánica que se adjunta al presente como anexo para el año 2020.</w:t>
      </w:r>
    </w:p>
    <w:p w:rsidR="00C91E74" w:rsidRDefault="00CF752E">
      <w:pPr>
        <w:ind w:left="-15" w:right="6"/>
      </w:pPr>
      <w:r>
        <w:rPr>
          <w:b/>
          <w:u w:val="single" w:color="000000"/>
        </w:rPr>
        <w:t>TERCERO.-</w:t>
      </w:r>
      <w:r>
        <w:t xml:space="preserve"> Una vez aprobada definitivamente la plantilla junto con </w:t>
      </w:r>
      <w:r>
        <w:t xml:space="preserve">el presupuesto municipal, se aprobará la oferta de empleo público para 2020, previa negociación con las Organizaciones Sindicales en Mesa Negociadora con los criterios generales para su formulación, de conformidad con el artículo 37 del Texto Refundido de </w:t>
      </w:r>
      <w:r>
        <w:t>la Ley del Estatuto Básico del Empleado Público, aprobado por Real Decreto Legislativo 5/2015, de 30 de octubre.</w:t>
      </w:r>
    </w:p>
    <w:p w:rsidR="00C91E74" w:rsidRDefault="00CF752E">
      <w:pPr>
        <w:ind w:left="-15" w:right="6"/>
      </w:pPr>
      <w:r>
        <w:rPr>
          <w:b/>
          <w:u w:val="single" w:color="000000"/>
        </w:rPr>
        <w:t xml:space="preserve">CUARTO.- </w:t>
      </w:r>
      <w:r>
        <w:t>Aprobado el expediente de manera definitiva, se publicará en el Boletín Oficial de la Región de Murcia la modificación de la Plantilla</w:t>
      </w:r>
      <w:r>
        <w:t xml:space="preserve"> Municipal, y se remitirá a las Administraciones del Estado y de la Comunidad Autónoma.</w:t>
      </w:r>
    </w:p>
    <w:p w:rsidR="00C91E74" w:rsidRDefault="00CF752E">
      <w:pPr>
        <w:spacing w:after="992"/>
        <w:ind w:left="-15" w:right="6"/>
      </w:pPr>
      <w:r>
        <w:t>Es todo lo que informo a los oportunos efectos y, sin perjuicio de superior criterio.</w:t>
      </w:r>
    </w:p>
    <w:p w:rsidR="00C91E74" w:rsidRDefault="00CF752E">
      <w:pPr>
        <w:spacing w:after="0" w:line="256" w:lineRule="auto"/>
        <w:ind w:left="862" w:hanging="10"/>
        <w:jc w:val="center"/>
      </w:pPr>
      <w:r>
        <w:rPr>
          <w:b/>
          <w:u w:val="single" w:color="000000"/>
        </w:rPr>
        <w:lastRenderedPageBreak/>
        <w:t xml:space="preserve"> PLANTILLA </w:t>
      </w:r>
      <w:r>
        <w:rPr>
          <w:b/>
          <w:color w:val="FF0000"/>
          <w:sz w:val="25"/>
          <w:u w:val="single" w:color="000000"/>
        </w:rPr>
        <w:t xml:space="preserve"> </w:t>
      </w:r>
      <w:r>
        <w:rPr>
          <w:b/>
          <w:color w:val="FF0000"/>
          <w:u w:val="single" w:color="000000"/>
        </w:rPr>
        <w:t>2020</w:t>
      </w:r>
      <w:r>
        <w:rPr>
          <w:b/>
          <w:color w:val="FF0000"/>
          <w:sz w:val="25"/>
          <w:u w:val="single" w:color="000000"/>
        </w:rPr>
        <w:t xml:space="preserve"> </w:t>
      </w:r>
      <w:r>
        <w:rPr>
          <w:b/>
          <w:color w:val="FF0000"/>
          <w:sz w:val="28"/>
          <w:u w:val="single" w:color="000000"/>
        </w:rPr>
        <w:t>:</w:t>
      </w:r>
    </w:p>
    <w:p w:rsidR="00C91E74" w:rsidRDefault="00CF752E">
      <w:pPr>
        <w:tabs>
          <w:tab w:val="center" w:pos="787"/>
          <w:tab w:val="center" w:pos="2723"/>
        </w:tabs>
        <w:spacing w:after="22" w:line="256" w:lineRule="auto"/>
        <w:ind w:left="0" w:firstLine="0"/>
        <w:jc w:val="left"/>
      </w:pPr>
      <w:r>
        <w:rPr>
          <w:sz w:val="22"/>
        </w:rPr>
        <w:tab/>
      </w:r>
      <w:r>
        <w:rPr>
          <w:b/>
          <w:sz w:val="22"/>
        </w:rPr>
        <w:t>A</w:t>
      </w:r>
      <w:r>
        <w:rPr>
          <w:b/>
          <w:sz w:val="22"/>
        </w:rPr>
        <w:tab/>
        <w:t>FUNCIONARIOS DE CARRERA:</w:t>
      </w:r>
    </w:p>
    <w:tbl>
      <w:tblPr>
        <w:tblW w:w="8918" w:type="dxa"/>
        <w:tblCellMar>
          <w:left w:w="10" w:type="dxa"/>
          <w:right w:w="10" w:type="dxa"/>
        </w:tblCellMar>
        <w:tblLook w:val="0000" w:firstRow="0" w:lastRow="0" w:firstColumn="0" w:lastColumn="0" w:noHBand="0" w:noVBand="0"/>
      </w:tblPr>
      <w:tblGrid>
        <w:gridCol w:w="2976"/>
        <w:gridCol w:w="568"/>
        <w:gridCol w:w="566"/>
        <w:gridCol w:w="1276"/>
        <w:gridCol w:w="1702"/>
        <w:gridCol w:w="1830"/>
      </w:tblGrid>
      <w:tr w:rsidR="00C91E74">
        <w:tblPrEx>
          <w:tblCellMar>
            <w:top w:w="0" w:type="dxa"/>
            <w:bottom w:w="0" w:type="dxa"/>
          </w:tblCellMar>
        </w:tblPrEx>
        <w:trPr>
          <w:trHeight w:val="196"/>
        </w:trPr>
        <w:tc>
          <w:tcPr>
            <w:tcW w:w="4110" w:type="dxa"/>
            <w:gridSpan w:val="3"/>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 xml:space="preserve">DENOMINACIÓN DE PLAZA            </w:t>
            </w:r>
            <w:r>
              <w:rPr>
                <w:sz w:val="16"/>
              </w:rPr>
              <w:t>NºPLAZAS GRUPO</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ESCALA</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SUBESCALA</w:t>
            </w:r>
          </w:p>
        </w:tc>
        <w:tc>
          <w:tcPr>
            <w:tcW w:w="1830" w:type="dxa"/>
            <w:shd w:val="clear" w:color="auto" w:fill="auto"/>
            <w:tcMar>
              <w:top w:w="0" w:type="dxa"/>
              <w:left w:w="0" w:type="dxa"/>
              <w:bottom w:w="0" w:type="dxa"/>
              <w:right w:w="0" w:type="dxa"/>
            </w:tcMar>
          </w:tcPr>
          <w:p w:rsidR="00C91E74" w:rsidRDefault="00CF752E">
            <w:pPr>
              <w:tabs>
                <w:tab w:val="right" w:pos="1830"/>
              </w:tabs>
              <w:spacing w:after="0" w:line="256" w:lineRule="auto"/>
              <w:ind w:left="0" w:firstLine="0"/>
              <w:jc w:val="left"/>
            </w:pPr>
            <w:r>
              <w:rPr>
                <w:sz w:val="16"/>
              </w:rPr>
              <w:t>CLASE</w:t>
            </w:r>
            <w:r>
              <w:rPr>
                <w:sz w:val="16"/>
              </w:rPr>
              <w:tab/>
              <w:t>CATEGORÍA</w:t>
            </w:r>
          </w:p>
        </w:tc>
      </w:tr>
      <w:tr w:rsidR="00C91E74">
        <w:tblPrEx>
          <w:tblCellMar>
            <w:top w:w="0" w:type="dxa"/>
            <w:bottom w:w="0" w:type="dxa"/>
          </w:tblCellMar>
        </w:tblPrEx>
        <w:trPr>
          <w:trHeight w:val="199"/>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 xml:space="preserve">Secretaría </w:t>
            </w:r>
          </w:p>
        </w:tc>
        <w:tc>
          <w:tcPr>
            <w:tcW w:w="568"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1</w:t>
            </w:r>
          </w:p>
        </w:tc>
        <w:tc>
          <w:tcPr>
            <w:tcW w:w="56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w:t>
            </w:r>
            <w:r>
              <w:rPr>
                <w:sz w:val="14"/>
                <w:vertAlign w:val="subscript"/>
              </w:rPr>
              <w:t>1</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Hab.Nacional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Secretaría</w:t>
            </w:r>
          </w:p>
        </w:tc>
        <w:tc>
          <w:tcPr>
            <w:tcW w:w="1830" w:type="dxa"/>
            <w:shd w:val="clear" w:color="auto" w:fill="auto"/>
            <w:tcMar>
              <w:top w:w="0" w:type="dxa"/>
              <w:left w:w="0" w:type="dxa"/>
              <w:bottom w:w="0" w:type="dxa"/>
              <w:right w:w="0" w:type="dxa"/>
            </w:tcMar>
          </w:tcPr>
          <w:p w:rsidR="00C91E74" w:rsidRDefault="00CF752E">
            <w:pPr>
              <w:tabs>
                <w:tab w:val="center" w:pos="1124"/>
              </w:tabs>
              <w:spacing w:after="0" w:line="256" w:lineRule="auto"/>
              <w:ind w:left="0" w:firstLine="0"/>
              <w:jc w:val="left"/>
            </w:pPr>
            <w:r>
              <w:rPr>
                <w:sz w:val="16"/>
              </w:rPr>
              <w:t>Primera</w:t>
            </w:r>
            <w:r>
              <w:rPr>
                <w:sz w:val="16"/>
              </w:rPr>
              <w:tab/>
              <w:t>Superior</w:t>
            </w:r>
          </w:p>
        </w:tc>
      </w:tr>
      <w:tr w:rsidR="00C91E74">
        <w:tblPrEx>
          <w:tblCellMar>
            <w:top w:w="0" w:type="dxa"/>
            <w:bottom w:w="0" w:type="dxa"/>
          </w:tblCellMar>
        </w:tblPrEx>
        <w:trPr>
          <w:trHeight w:val="184"/>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Intervención</w:t>
            </w:r>
          </w:p>
        </w:tc>
        <w:tc>
          <w:tcPr>
            <w:tcW w:w="568"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1</w:t>
            </w:r>
          </w:p>
        </w:tc>
        <w:tc>
          <w:tcPr>
            <w:tcW w:w="56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w:t>
            </w:r>
            <w:r>
              <w:rPr>
                <w:sz w:val="14"/>
                <w:vertAlign w:val="subscript"/>
              </w:rPr>
              <w:t>1</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Hab.Nacional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 xml:space="preserve">Intervención-Tesorería </w:t>
            </w:r>
          </w:p>
        </w:tc>
        <w:tc>
          <w:tcPr>
            <w:tcW w:w="1830" w:type="dxa"/>
            <w:shd w:val="clear" w:color="auto" w:fill="auto"/>
            <w:tcMar>
              <w:top w:w="0" w:type="dxa"/>
              <w:left w:w="0" w:type="dxa"/>
              <w:bottom w:w="0" w:type="dxa"/>
              <w:right w:w="0" w:type="dxa"/>
            </w:tcMar>
          </w:tcPr>
          <w:p w:rsidR="00C91E74" w:rsidRDefault="00CF752E">
            <w:pPr>
              <w:tabs>
                <w:tab w:val="center" w:pos="1124"/>
              </w:tabs>
              <w:spacing w:after="0" w:line="256" w:lineRule="auto"/>
              <w:ind w:left="0" w:firstLine="0"/>
              <w:jc w:val="left"/>
            </w:pPr>
            <w:r>
              <w:rPr>
                <w:sz w:val="16"/>
              </w:rPr>
              <w:t>Primera</w:t>
            </w:r>
            <w:r>
              <w:rPr>
                <w:sz w:val="16"/>
              </w:rPr>
              <w:tab/>
              <w:t>Superior</w:t>
            </w:r>
          </w:p>
        </w:tc>
      </w:tr>
      <w:tr w:rsidR="00C91E74">
        <w:tblPrEx>
          <w:tblCellMar>
            <w:top w:w="0" w:type="dxa"/>
            <w:bottom w:w="0" w:type="dxa"/>
          </w:tblCellMar>
        </w:tblPrEx>
        <w:trPr>
          <w:trHeight w:val="184"/>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Tesorería</w:t>
            </w:r>
          </w:p>
        </w:tc>
        <w:tc>
          <w:tcPr>
            <w:tcW w:w="568"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1</w:t>
            </w:r>
          </w:p>
        </w:tc>
        <w:tc>
          <w:tcPr>
            <w:tcW w:w="56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w:t>
            </w:r>
            <w:r>
              <w:rPr>
                <w:sz w:val="14"/>
                <w:vertAlign w:val="subscript"/>
              </w:rPr>
              <w:t>1</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Hab.Nacional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Intervención-Tesorería</w:t>
            </w:r>
          </w:p>
        </w:tc>
        <w:tc>
          <w:tcPr>
            <w:tcW w:w="1830" w:type="dxa"/>
            <w:shd w:val="clear" w:color="auto" w:fill="auto"/>
            <w:tcMar>
              <w:top w:w="0" w:type="dxa"/>
              <w:left w:w="0" w:type="dxa"/>
              <w:bottom w:w="0" w:type="dxa"/>
              <w:right w:w="0" w:type="dxa"/>
            </w:tcMar>
          </w:tcPr>
          <w:p w:rsidR="00C91E74" w:rsidRDefault="00CF752E">
            <w:pPr>
              <w:tabs>
                <w:tab w:val="center" w:pos="1124"/>
              </w:tabs>
              <w:spacing w:after="0" w:line="256" w:lineRule="auto"/>
              <w:ind w:left="0" w:firstLine="0"/>
              <w:jc w:val="left"/>
            </w:pPr>
            <w:r>
              <w:rPr>
                <w:sz w:val="16"/>
              </w:rPr>
              <w:t>Primera</w:t>
            </w:r>
            <w:r>
              <w:rPr>
                <w:sz w:val="16"/>
              </w:rPr>
              <w:tab/>
              <w:t>Superior</w:t>
            </w:r>
          </w:p>
        </w:tc>
      </w:tr>
      <w:tr w:rsidR="00C91E74">
        <w:tblPrEx>
          <w:tblCellMar>
            <w:top w:w="0" w:type="dxa"/>
            <w:bottom w:w="0" w:type="dxa"/>
          </w:tblCellMar>
        </w:tblPrEx>
        <w:trPr>
          <w:trHeight w:val="184"/>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Téc.Admón.Gral.</w:t>
            </w:r>
          </w:p>
        </w:tc>
        <w:tc>
          <w:tcPr>
            <w:tcW w:w="568"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4</w:t>
            </w:r>
          </w:p>
        </w:tc>
        <w:tc>
          <w:tcPr>
            <w:tcW w:w="56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w:t>
            </w:r>
            <w:r>
              <w:rPr>
                <w:sz w:val="14"/>
                <w:vertAlign w:val="subscript"/>
              </w:rPr>
              <w:t>1</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Admón.General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Técnico</w:t>
            </w:r>
          </w:p>
        </w:tc>
        <w:tc>
          <w:tcPr>
            <w:tcW w:w="1830" w:type="dxa"/>
            <w:shd w:val="clear" w:color="auto" w:fill="auto"/>
            <w:tcMar>
              <w:top w:w="0" w:type="dxa"/>
              <w:left w:w="0" w:type="dxa"/>
              <w:bottom w:w="0" w:type="dxa"/>
              <w:right w:w="0" w:type="dxa"/>
            </w:tcMar>
          </w:tcPr>
          <w:p w:rsidR="00C91E74" w:rsidRDefault="00C91E74">
            <w:pPr>
              <w:spacing w:after="160" w:line="256" w:lineRule="auto"/>
              <w:ind w:left="0" w:firstLine="0"/>
              <w:jc w:val="left"/>
            </w:pPr>
          </w:p>
        </w:tc>
      </w:tr>
      <w:tr w:rsidR="00C91E74">
        <w:tblPrEx>
          <w:tblCellMar>
            <w:top w:w="0" w:type="dxa"/>
            <w:bottom w:w="0" w:type="dxa"/>
          </w:tblCellMar>
        </w:tblPrEx>
        <w:trPr>
          <w:trHeight w:val="368"/>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Técnico Gestión Administrativa</w:t>
            </w:r>
          </w:p>
          <w:p w:rsidR="00C91E74" w:rsidRDefault="00CF752E">
            <w:pPr>
              <w:spacing w:after="0" w:line="256" w:lineRule="auto"/>
              <w:ind w:left="0" w:firstLine="0"/>
              <w:jc w:val="left"/>
            </w:pPr>
            <w:r>
              <w:rPr>
                <w:sz w:val="16"/>
              </w:rPr>
              <w:t>Técnico Medio Gestión Económica-</w:t>
            </w:r>
          </w:p>
        </w:tc>
        <w:tc>
          <w:tcPr>
            <w:tcW w:w="568"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2</w:t>
            </w:r>
          </w:p>
        </w:tc>
        <w:tc>
          <w:tcPr>
            <w:tcW w:w="56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w:t>
            </w:r>
            <w:r>
              <w:rPr>
                <w:sz w:val="14"/>
                <w:vertAlign w:val="subscript"/>
              </w:rPr>
              <w:t>2</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Admón.General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 xml:space="preserve">De Gestión </w:t>
            </w:r>
          </w:p>
        </w:tc>
        <w:tc>
          <w:tcPr>
            <w:tcW w:w="1830" w:type="dxa"/>
            <w:shd w:val="clear" w:color="auto" w:fill="auto"/>
            <w:tcMar>
              <w:top w:w="0" w:type="dxa"/>
              <w:left w:w="0" w:type="dxa"/>
              <w:bottom w:w="0" w:type="dxa"/>
              <w:right w:w="0" w:type="dxa"/>
            </w:tcMar>
          </w:tcPr>
          <w:p w:rsidR="00C91E74" w:rsidRDefault="00C91E74">
            <w:pPr>
              <w:spacing w:after="160" w:line="256" w:lineRule="auto"/>
              <w:ind w:left="0" w:firstLine="0"/>
              <w:jc w:val="left"/>
            </w:pPr>
          </w:p>
        </w:tc>
      </w:tr>
      <w:tr w:rsidR="00C91E74">
        <w:tblPrEx>
          <w:tblCellMar>
            <w:top w:w="0" w:type="dxa"/>
            <w:bottom w:w="0" w:type="dxa"/>
          </w:tblCellMar>
        </w:tblPrEx>
        <w:trPr>
          <w:trHeight w:val="184"/>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Financiera y Desarrollo Urbanístico</w:t>
            </w:r>
          </w:p>
        </w:tc>
        <w:tc>
          <w:tcPr>
            <w:tcW w:w="568"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1</w:t>
            </w:r>
          </w:p>
        </w:tc>
        <w:tc>
          <w:tcPr>
            <w:tcW w:w="56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w:t>
            </w:r>
            <w:r>
              <w:rPr>
                <w:sz w:val="14"/>
                <w:vertAlign w:val="subscript"/>
              </w:rPr>
              <w:t>2</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Admón.General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 xml:space="preserve">De Gestión </w:t>
            </w:r>
          </w:p>
        </w:tc>
        <w:tc>
          <w:tcPr>
            <w:tcW w:w="1830" w:type="dxa"/>
            <w:shd w:val="clear" w:color="auto" w:fill="auto"/>
            <w:tcMar>
              <w:top w:w="0" w:type="dxa"/>
              <w:left w:w="0" w:type="dxa"/>
              <w:bottom w:w="0" w:type="dxa"/>
              <w:right w:w="0" w:type="dxa"/>
            </w:tcMar>
          </w:tcPr>
          <w:p w:rsidR="00C91E74" w:rsidRDefault="00C91E74">
            <w:pPr>
              <w:spacing w:after="160" w:line="256" w:lineRule="auto"/>
              <w:ind w:left="0" w:firstLine="0"/>
              <w:jc w:val="left"/>
            </w:pPr>
          </w:p>
        </w:tc>
      </w:tr>
      <w:tr w:rsidR="00C91E74">
        <w:tblPrEx>
          <w:tblCellMar>
            <w:top w:w="0" w:type="dxa"/>
            <w:bottom w:w="0" w:type="dxa"/>
          </w:tblCellMar>
        </w:tblPrEx>
        <w:trPr>
          <w:trHeight w:val="184"/>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 xml:space="preserve">Administrativos </w:t>
            </w:r>
          </w:p>
        </w:tc>
        <w:tc>
          <w:tcPr>
            <w:tcW w:w="568"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16</w:t>
            </w:r>
          </w:p>
        </w:tc>
        <w:tc>
          <w:tcPr>
            <w:tcW w:w="56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C</w:t>
            </w:r>
            <w:r>
              <w:rPr>
                <w:sz w:val="14"/>
                <w:vertAlign w:val="subscript"/>
              </w:rPr>
              <w:t>1</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Admón.General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 xml:space="preserve">Administrativa </w:t>
            </w:r>
          </w:p>
        </w:tc>
        <w:tc>
          <w:tcPr>
            <w:tcW w:w="1830" w:type="dxa"/>
            <w:shd w:val="clear" w:color="auto" w:fill="auto"/>
            <w:tcMar>
              <w:top w:w="0" w:type="dxa"/>
              <w:left w:w="0" w:type="dxa"/>
              <w:bottom w:w="0" w:type="dxa"/>
              <w:right w:w="0" w:type="dxa"/>
            </w:tcMar>
          </w:tcPr>
          <w:p w:rsidR="00C91E74" w:rsidRDefault="00C91E74">
            <w:pPr>
              <w:spacing w:after="160" w:line="256" w:lineRule="auto"/>
              <w:ind w:left="0" w:firstLine="0"/>
              <w:jc w:val="left"/>
            </w:pPr>
          </w:p>
        </w:tc>
      </w:tr>
      <w:tr w:rsidR="00C91E74">
        <w:tblPrEx>
          <w:tblCellMar>
            <w:top w:w="0" w:type="dxa"/>
            <w:bottom w:w="0" w:type="dxa"/>
          </w:tblCellMar>
        </w:tblPrEx>
        <w:trPr>
          <w:trHeight w:val="184"/>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Aux. Administrativos</w:t>
            </w:r>
          </w:p>
        </w:tc>
        <w:tc>
          <w:tcPr>
            <w:tcW w:w="568"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32</w:t>
            </w:r>
          </w:p>
        </w:tc>
        <w:tc>
          <w:tcPr>
            <w:tcW w:w="56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C</w:t>
            </w:r>
            <w:r>
              <w:rPr>
                <w:sz w:val="14"/>
                <w:vertAlign w:val="subscript"/>
              </w:rPr>
              <w:t>2</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 General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Auxiliar</w:t>
            </w:r>
          </w:p>
        </w:tc>
        <w:tc>
          <w:tcPr>
            <w:tcW w:w="1830" w:type="dxa"/>
            <w:shd w:val="clear" w:color="auto" w:fill="auto"/>
            <w:tcMar>
              <w:top w:w="0" w:type="dxa"/>
              <w:left w:w="0" w:type="dxa"/>
              <w:bottom w:w="0" w:type="dxa"/>
              <w:right w:w="0" w:type="dxa"/>
            </w:tcMar>
          </w:tcPr>
          <w:p w:rsidR="00C91E74" w:rsidRDefault="00C91E74">
            <w:pPr>
              <w:spacing w:after="160" w:line="256" w:lineRule="auto"/>
              <w:ind w:left="0" w:firstLine="0"/>
              <w:jc w:val="left"/>
            </w:pPr>
          </w:p>
        </w:tc>
      </w:tr>
      <w:tr w:rsidR="00C91E74">
        <w:tblPrEx>
          <w:tblCellMar>
            <w:top w:w="0" w:type="dxa"/>
            <w:bottom w:w="0" w:type="dxa"/>
          </w:tblCellMar>
        </w:tblPrEx>
        <w:trPr>
          <w:trHeight w:val="184"/>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Conserjes</w:t>
            </w:r>
          </w:p>
        </w:tc>
        <w:tc>
          <w:tcPr>
            <w:tcW w:w="568"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12</w:t>
            </w:r>
          </w:p>
        </w:tc>
        <w:tc>
          <w:tcPr>
            <w:tcW w:w="56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E</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Admón.General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 xml:space="preserve">Subalterno </w:t>
            </w:r>
          </w:p>
        </w:tc>
        <w:tc>
          <w:tcPr>
            <w:tcW w:w="1830" w:type="dxa"/>
            <w:shd w:val="clear" w:color="auto" w:fill="auto"/>
            <w:tcMar>
              <w:top w:w="0" w:type="dxa"/>
              <w:left w:w="0" w:type="dxa"/>
              <w:bottom w:w="0" w:type="dxa"/>
              <w:right w:w="0" w:type="dxa"/>
            </w:tcMar>
          </w:tcPr>
          <w:p w:rsidR="00C91E74" w:rsidRDefault="00C91E74">
            <w:pPr>
              <w:spacing w:after="160" w:line="256" w:lineRule="auto"/>
              <w:ind w:left="0" w:firstLine="0"/>
              <w:jc w:val="left"/>
            </w:pPr>
          </w:p>
        </w:tc>
      </w:tr>
      <w:tr w:rsidR="00C91E74">
        <w:tblPrEx>
          <w:tblCellMar>
            <w:top w:w="0" w:type="dxa"/>
            <w:bottom w:w="0" w:type="dxa"/>
          </w:tblCellMar>
        </w:tblPrEx>
        <w:trPr>
          <w:trHeight w:val="184"/>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Ordenanzas</w:t>
            </w:r>
          </w:p>
        </w:tc>
        <w:tc>
          <w:tcPr>
            <w:tcW w:w="568"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2</w:t>
            </w:r>
          </w:p>
        </w:tc>
        <w:tc>
          <w:tcPr>
            <w:tcW w:w="56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E</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Admón.General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Subalterno</w:t>
            </w:r>
          </w:p>
        </w:tc>
        <w:tc>
          <w:tcPr>
            <w:tcW w:w="1830" w:type="dxa"/>
            <w:shd w:val="clear" w:color="auto" w:fill="auto"/>
            <w:tcMar>
              <w:top w:w="0" w:type="dxa"/>
              <w:left w:w="0" w:type="dxa"/>
              <w:bottom w:w="0" w:type="dxa"/>
              <w:right w:w="0" w:type="dxa"/>
            </w:tcMar>
          </w:tcPr>
          <w:p w:rsidR="00C91E74" w:rsidRDefault="00C91E74">
            <w:pPr>
              <w:spacing w:after="160" w:line="256" w:lineRule="auto"/>
              <w:ind w:left="0" w:firstLine="0"/>
              <w:jc w:val="left"/>
            </w:pPr>
          </w:p>
        </w:tc>
      </w:tr>
      <w:tr w:rsidR="00C91E74">
        <w:tblPrEx>
          <w:tblCellMar>
            <w:top w:w="0" w:type="dxa"/>
            <w:bottom w:w="0" w:type="dxa"/>
          </w:tblCellMar>
        </w:tblPrEx>
        <w:trPr>
          <w:trHeight w:val="184"/>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Notificadores-Conserjes</w:t>
            </w:r>
          </w:p>
        </w:tc>
        <w:tc>
          <w:tcPr>
            <w:tcW w:w="568"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9</w:t>
            </w:r>
          </w:p>
        </w:tc>
        <w:tc>
          <w:tcPr>
            <w:tcW w:w="56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E</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Admón.General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 xml:space="preserve">Subalterno </w:t>
            </w:r>
          </w:p>
        </w:tc>
        <w:tc>
          <w:tcPr>
            <w:tcW w:w="1830" w:type="dxa"/>
            <w:shd w:val="clear" w:color="auto" w:fill="auto"/>
            <w:tcMar>
              <w:top w:w="0" w:type="dxa"/>
              <w:left w:w="0" w:type="dxa"/>
              <w:bottom w:w="0" w:type="dxa"/>
              <w:right w:w="0" w:type="dxa"/>
            </w:tcMar>
          </w:tcPr>
          <w:p w:rsidR="00C91E74" w:rsidRDefault="00C91E74">
            <w:pPr>
              <w:spacing w:after="160" w:line="256" w:lineRule="auto"/>
              <w:ind w:left="0" w:firstLine="0"/>
              <w:jc w:val="left"/>
            </w:pPr>
          </w:p>
        </w:tc>
      </w:tr>
      <w:tr w:rsidR="00C91E74">
        <w:tblPrEx>
          <w:tblCellMar>
            <w:top w:w="0" w:type="dxa"/>
            <w:bottom w:w="0" w:type="dxa"/>
          </w:tblCellMar>
        </w:tblPrEx>
        <w:trPr>
          <w:trHeight w:val="184"/>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Arquitecto</w:t>
            </w:r>
          </w:p>
        </w:tc>
        <w:tc>
          <w:tcPr>
            <w:tcW w:w="568"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1</w:t>
            </w:r>
          </w:p>
        </w:tc>
        <w:tc>
          <w:tcPr>
            <w:tcW w:w="56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w:t>
            </w:r>
            <w:r>
              <w:rPr>
                <w:sz w:val="14"/>
                <w:vertAlign w:val="subscript"/>
              </w:rPr>
              <w:t>1</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Admón.Especial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Técnica</w:t>
            </w:r>
          </w:p>
        </w:tc>
        <w:tc>
          <w:tcPr>
            <w:tcW w:w="1830"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Superior</w:t>
            </w:r>
          </w:p>
        </w:tc>
      </w:tr>
      <w:tr w:rsidR="00C91E74">
        <w:tblPrEx>
          <w:tblCellMar>
            <w:top w:w="0" w:type="dxa"/>
            <w:bottom w:w="0" w:type="dxa"/>
          </w:tblCellMar>
        </w:tblPrEx>
        <w:trPr>
          <w:trHeight w:val="184"/>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Arqueólogo</w:t>
            </w:r>
          </w:p>
        </w:tc>
        <w:tc>
          <w:tcPr>
            <w:tcW w:w="568"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1</w:t>
            </w:r>
          </w:p>
        </w:tc>
        <w:tc>
          <w:tcPr>
            <w:tcW w:w="56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w:t>
            </w:r>
            <w:r>
              <w:rPr>
                <w:sz w:val="14"/>
                <w:vertAlign w:val="subscript"/>
              </w:rPr>
              <w:t>1</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Admón.Especial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Técnica</w:t>
            </w:r>
          </w:p>
        </w:tc>
        <w:tc>
          <w:tcPr>
            <w:tcW w:w="1830"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Superior</w:t>
            </w:r>
          </w:p>
        </w:tc>
      </w:tr>
      <w:tr w:rsidR="00C91E74">
        <w:tblPrEx>
          <w:tblCellMar>
            <w:top w:w="0" w:type="dxa"/>
            <w:bottom w:w="0" w:type="dxa"/>
          </w:tblCellMar>
        </w:tblPrEx>
        <w:trPr>
          <w:trHeight w:val="184"/>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Ingeniero Industrial</w:t>
            </w:r>
          </w:p>
        </w:tc>
        <w:tc>
          <w:tcPr>
            <w:tcW w:w="568"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2</w:t>
            </w:r>
          </w:p>
        </w:tc>
        <w:tc>
          <w:tcPr>
            <w:tcW w:w="56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w:t>
            </w:r>
            <w:r>
              <w:rPr>
                <w:sz w:val="14"/>
                <w:vertAlign w:val="subscript"/>
              </w:rPr>
              <w:t>1</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Admón.Especial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Técnica</w:t>
            </w:r>
          </w:p>
        </w:tc>
        <w:tc>
          <w:tcPr>
            <w:tcW w:w="1830"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 xml:space="preserve">Superior  </w:t>
            </w:r>
          </w:p>
        </w:tc>
      </w:tr>
      <w:tr w:rsidR="00C91E74">
        <w:tblPrEx>
          <w:tblCellMar>
            <w:top w:w="0" w:type="dxa"/>
            <w:bottom w:w="0" w:type="dxa"/>
          </w:tblCellMar>
        </w:tblPrEx>
        <w:trPr>
          <w:trHeight w:val="184"/>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Psicólogos</w:t>
            </w:r>
          </w:p>
        </w:tc>
        <w:tc>
          <w:tcPr>
            <w:tcW w:w="568"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2</w:t>
            </w:r>
          </w:p>
        </w:tc>
        <w:tc>
          <w:tcPr>
            <w:tcW w:w="56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w:t>
            </w:r>
            <w:r>
              <w:rPr>
                <w:sz w:val="14"/>
                <w:vertAlign w:val="subscript"/>
              </w:rPr>
              <w:t>1</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Admón.Especial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Técnica</w:t>
            </w:r>
          </w:p>
        </w:tc>
        <w:tc>
          <w:tcPr>
            <w:tcW w:w="1830"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Superior</w:t>
            </w:r>
          </w:p>
        </w:tc>
      </w:tr>
      <w:tr w:rsidR="00C91E74">
        <w:tblPrEx>
          <w:tblCellMar>
            <w:top w:w="0" w:type="dxa"/>
            <w:bottom w:w="0" w:type="dxa"/>
          </w:tblCellMar>
        </w:tblPrEx>
        <w:trPr>
          <w:trHeight w:val="184"/>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 xml:space="preserve">Veterinario </w:t>
            </w:r>
          </w:p>
        </w:tc>
        <w:tc>
          <w:tcPr>
            <w:tcW w:w="568"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1</w:t>
            </w:r>
          </w:p>
        </w:tc>
        <w:tc>
          <w:tcPr>
            <w:tcW w:w="56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w:t>
            </w:r>
            <w:r>
              <w:rPr>
                <w:sz w:val="14"/>
                <w:vertAlign w:val="subscript"/>
              </w:rPr>
              <w:t>1</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 Especial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Técnica</w:t>
            </w:r>
          </w:p>
        </w:tc>
        <w:tc>
          <w:tcPr>
            <w:tcW w:w="1830"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Superior</w:t>
            </w:r>
          </w:p>
        </w:tc>
      </w:tr>
      <w:tr w:rsidR="00C91E74">
        <w:tblPrEx>
          <w:tblCellMar>
            <w:top w:w="0" w:type="dxa"/>
            <w:bottom w:w="0" w:type="dxa"/>
          </w:tblCellMar>
        </w:tblPrEx>
        <w:trPr>
          <w:trHeight w:val="184"/>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 xml:space="preserve">Técnico Fiscalización y Control </w:t>
            </w:r>
            <w:r>
              <w:rPr>
                <w:sz w:val="16"/>
              </w:rPr>
              <w:t>Financiero</w:t>
            </w:r>
          </w:p>
        </w:tc>
        <w:tc>
          <w:tcPr>
            <w:tcW w:w="568"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1</w:t>
            </w:r>
          </w:p>
        </w:tc>
        <w:tc>
          <w:tcPr>
            <w:tcW w:w="56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w:t>
            </w:r>
            <w:r>
              <w:rPr>
                <w:sz w:val="14"/>
                <w:vertAlign w:val="subscript"/>
              </w:rPr>
              <w:t>1</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Admón.Especial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Técnica</w:t>
            </w:r>
          </w:p>
        </w:tc>
        <w:tc>
          <w:tcPr>
            <w:tcW w:w="1830" w:type="dxa"/>
            <w:shd w:val="clear" w:color="auto" w:fill="auto"/>
            <w:tcMar>
              <w:top w:w="0" w:type="dxa"/>
              <w:left w:w="0" w:type="dxa"/>
              <w:bottom w:w="0" w:type="dxa"/>
              <w:right w:w="0" w:type="dxa"/>
            </w:tcMar>
          </w:tcPr>
          <w:p w:rsidR="00C91E74" w:rsidRDefault="00CF752E">
            <w:pPr>
              <w:spacing w:after="0" w:line="256" w:lineRule="auto"/>
              <w:ind w:left="0" w:firstLine="0"/>
            </w:pPr>
            <w:r>
              <w:rPr>
                <w:sz w:val="16"/>
              </w:rPr>
              <w:t xml:space="preserve">Superior              </w:t>
            </w:r>
            <w:r>
              <w:rPr>
                <w:color w:val="FF0000"/>
                <w:sz w:val="16"/>
              </w:rPr>
              <w:t xml:space="preserve">                  </w:t>
            </w:r>
          </w:p>
        </w:tc>
      </w:tr>
      <w:tr w:rsidR="00C91E74">
        <w:tblPrEx>
          <w:tblCellMar>
            <w:top w:w="0" w:type="dxa"/>
            <w:bottom w:w="0" w:type="dxa"/>
          </w:tblCellMar>
        </w:tblPrEx>
        <w:trPr>
          <w:trHeight w:val="184"/>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Arquitecto Técnico</w:t>
            </w:r>
          </w:p>
        </w:tc>
        <w:tc>
          <w:tcPr>
            <w:tcW w:w="568"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4</w:t>
            </w:r>
          </w:p>
        </w:tc>
        <w:tc>
          <w:tcPr>
            <w:tcW w:w="56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w:t>
            </w:r>
            <w:r>
              <w:rPr>
                <w:sz w:val="14"/>
                <w:vertAlign w:val="subscript"/>
              </w:rPr>
              <w:t>2</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Admón.Especial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Técnica</w:t>
            </w:r>
          </w:p>
        </w:tc>
        <w:tc>
          <w:tcPr>
            <w:tcW w:w="1830"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Media</w:t>
            </w:r>
          </w:p>
        </w:tc>
      </w:tr>
      <w:tr w:rsidR="00C91E74">
        <w:tblPrEx>
          <w:tblCellMar>
            <w:top w:w="0" w:type="dxa"/>
            <w:bottom w:w="0" w:type="dxa"/>
          </w:tblCellMar>
        </w:tblPrEx>
        <w:trPr>
          <w:trHeight w:val="184"/>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color w:val="FF0000"/>
                <w:sz w:val="16"/>
              </w:rPr>
              <w:t>Ingeniero Técnico Industrial</w:t>
            </w:r>
          </w:p>
        </w:tc>
        <w:tc>
          <w:tcPr>
            <w:tcW w:w="568"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color w:val="FF0000"/>
                <w:sz w:val="16"/>
              </w:rPr>
              <w:t>1</w:t>
            </w:r>
          </w:p>
        </w:tc>
        <w:tc>
          <w:tcPr>
            <w:tcW w:w="56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color w:val="FF0000"/>
                <w:sz w:val="16"/>
              </w:rPr>
              <w:t>A2</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color w:val="FF0000"/>
                <w:sz w:val="16"/>
              </w:rPr>
              <w:t>Admon.Especial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color w:val="FF0000"/>
                <w:sz w:val="16"/>
              </w:rPr>
              <w:t>Técnica</w:t>
            </w:r>
          </w:p>
        </w:tc>
        <w:tc>
          <w:tcPr>
            <w:tcW w:w="1830"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color w:val="FF0000"/>
                <w:sz w:val="16"/>
              </w:rPr>
              <w:t>Media</w:t>
            </w:r>
          </w:p>
        </w:tc>
      </w:tr>
      <w:tr w:rsidR="00C91E74">
        <w:tblPrEx>
          <w:tblCellMar>
            <w:top w:w="0" w:type="dxa"/>
            <w:bottom w:w="0" w:type="dxa"/>
          </w:tblCellMar>
        </w:tblPrEx>
        <w:trPr>
          <w:trHeight w:val="184"/>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 xml:space="preserve">Informático </w:t>
            </w:r>
          </w:p>
        </w:tc>
        <w:tc>
          <w:tcPr>
            <w:tcW w:w="1134" w:type="dxa"/>
            <w:gridSpan w:val="2"/>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1            A</w:t>
            </w:r>
            <w:r>
              <w:rPr>
                <w:sz w:val="14"/>
                <w:vertAlign w:val="subscript"/>
              </w:rPr>
              <w:t>2</w:t>
            </w:r>
          </w:p>
        </w:tc>
        <w:tc>
          <w:tcPr>
            <w:tcW w:w="4808" w:type="dxa"/>
            <w:gridSpan w:val="3"/>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 xml:space="preserve">Admón.Especial     Técnica </w:t>
            </w:r>
            <w:r>
              <w:rPr>
                <w:sz w:val="16"/>
              </w:rPr>
              <w:t xml:space="preserve">                             Media</w:t>
            </w:r>
          </w:p>
        </w:tc>
      </w:tr>
      <w:tr w:rsidR="00C91E74">
        <w:tblPrEx>
          <w:tblCellMar>
            <w:top w:w="0" w:type="dxa"/>
            <w:bottom w:w="0" w:type="dxa"/>
          </w:tblCellMar>
        </w:tblPrEx>
        <w:trPr>
          <w:trHeight w:val="184"/>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Ayudante Técnico Archivo</w:t>
            </w:r>
          </w:p>
        </w:tc>
        <w:tc>
          <w:tcPr>
            <w:tcW w:w="1134" w:type="dxa"/>
            <w:gridSpan w:val="2"/>
            <w:shd w:val="clear" w:color="auto" w:fill="auto"/>
            <w:tcMar>
              <w:top w:w="0" w:type="dxa"/>
              <w:left w:w="0" w:type="dxa"/>
              <w:bottom w:w="0" w:type="dxa"/>
              <w:right w:w="0" w:type="dxa"/>
            </w:tcMar>
          </w:tcPr>
          <w:p w:rsidR="00C91E74" w:rsidRDefault="00CF752E">
            <w:pPr>
              <w:tabs>
                <w:tab w:val="center" w:pos="649"/>
              </w:tabs>
              <w:spacing w:after="0" w:line="256" w:lineRule="auto"/>
              <w:ind w:left="0" w:firstLine="0"/>
              <w:jc w:val="left"/>
            </w:pPr>
            <w:r>
              <w:rPr>
                <w:sz w:val="16"/>
              </w:rPr>
              <w:t>1</w:t>
            </w:r>
            <w:r>
              <w:rPr>
                <w:sz w:val="16"/>
              </w:rPr>
              <w:tab/>
              <w:t>A</w:t>
            </w:r>
            <w:r>
              <w:rPr>
                <w:sz w:val="14"/>
                <w:vertAlign w:val="subscript"/>
              </w:rPr>
              <w:t>2</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Admón.Especial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Técnica</w:t>
            </w:r>
          </w:p>
        </w:tc>
        <w:tc>
          <w:tcPr>
            <w:tcW w:w="1830"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Media</w:t>
            </w:r>
          </w:p>
        </w:tc>
      </w:tr>
      <w:tr w:rsidR="00C91E74">
        <w:tblPrEx>
          <w:tblCellMar>
            <w:top w:w="0" w:type="dxa"/>
            <w:bottom w:w="0" w:type="dxa"/>
          </w:tblCellMar>
        </w:tblPrEx>
        <w:trPr>
          <w:trHeight w:val="184"/>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Bibliotecario y Animador Socio-Cultural</w:t>
            </w:r>
          </w:p>
        </w:tc>
        <w:tc>
          <w:tcPr>
            <w:tcW w:w="1134" w:type="dxa"/>
            <w:gridSpan w:val="2"/>
            <w:shd w:val="clear" w:color="auto" w:fill="auto"/>
            <w:tcMar>
              <w:top w:w="0" w:type="dxa"/>
              <w:left w:w="0" w:type="dxa"/>
              <w:bottom w:w="0" w:type="dxa"/>
              <w:right w:w="0" w:type="dxa"/>
            </w:tcMar>
          </w:tcPr>
          <w:p w:rsidR="00C91E74" w:rsidRDefault="00CF752E">
            <w:pPr>
              <w:tabs>
                <w:tab w:val="center" w:pos="649"/>
              </w:tabs>
              <w:spacing w:after="0" w:line="256" w:lineRule="auto"/>
              <w:ind w:left="0" w:firstLine="0"/>
              <w:jc w:val="left"/>
            </w:pPr>
            <w:r>
              <w:rPr>
                <w:sz w:val="16"/>
              </w:rPr>
              <w:t>1</w:t>
            </w:r>
            <w:r>
              <w:rPr>
                <w:sz w:val="16"/>
              </w:rPr>
              <w:tab/>
              <w:t>A</w:t>
            </w:r>
            <w:r>
              <w:rPr>
                <w:sz w:val="14"/>
                <w:vertAlign w:val="subscript"/>
              </w:rPr>
              <w:t>2</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Admón.Especial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Técnica</w:t>
            </w:r>
          </w:p>
        </w:tc>
        <w:tc>
          <w:tcPr>
            <w:tcW w:w="1830"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Media</w:t>
            </w:r>
          </w:p>
        </w:tc>
      </w:tr>
      <w:tr w:rsidR="00C91E74">
        <w:tblPrEx>
          <w:tblCellMar>
            <w:top w:w="0" w:type="dxa"/>
            <w:bottom w:w="0" w:type="dxa"/>
          </w:tblCellMar>
        </w:tblPrEx>
        <w:trPr>
          <w:trHeight w:val="184"/>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Encargado Oficina Turismo</w:t>
            </w:r>
          </w:p>
        </w:tc>
        <w:tc>
          <w:tcPr>
            <w:tcW w:w="1134" w:type="dxa"/>
            <w:gridSpan w:val="2"/>
            <w:shd w:val="clear" w:color="auto" w:fill="auto"/>
            <w:tcMar>
              <w:top w:w="0" w:type="dxa"/>
              <w:left w:w="0" w:type="dxa"/>
              <w:bottom w:w="0" w:type="dxa"/>
              <w:right w:w="0" w:type="dxa"/>
            </w:tcMar>
          </w:tcPr>
          <w:p w:rsidR="00C91E74" w:rsidRDefault="00CF752E">
            <w:pPr>
              <w:tabs>
                <w:tab w:val="center" w:pos="649"/>
              </w:tabs>
              <w:spacing w:after="0" w:line="256" w:lineRule="auto"/>
              <w:ind w:left="0" w:firstLine="0"/>
              <w:jc w:val="left"/>
            </w:pPr>
            <w:r>
              <w:rPr>
                <w:sz w:val="16"/>
              </w:rPr>
              <w:t>1</w:t>
            </w:r>
            <w:r>
              <w:rPr>
                <w:sz w:val="16"/>
              </w:rPr>
              <w:tab/>
              <w:t>A</w:t>
            </w:r>
            <w:r>
              <w:rPr>
                <w:sz w:val="14"/>
                <w:vertAlign w:val="subscript"/>
              </w:rPr>
              <w:t>2</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Admón.Especial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Técnica</w:t>
            </w:r>
          </w:p>
        </w:tc>
        <w:tc>
          <w:tcPr>
            <w:tcW w:w="1830"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Media</w:t>
            </w:r>
          </w:p>
        </w:tc>
      </w:tr>
      <w:tr w:rsidR="00C91E74">
        <w:tblPrEx>
          <w:tblCellMar>
            <w:top w:w="0" w:type="dxa"/>
            <w:bottom w:w="0" w:type="dxa"/>
          </w:tblCellMar>
        </w:tblPrEx>
        <w:trPr>
          <w:trHeight w:val="184"/>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Trabajador Social</w:t>
            </w:r>
          </w:p>
        </w:tc>
        <w:tc>
          <w:tcPr>
            <w:tcW w:w="1134" w:type="dxa"/>
            <w:gridSpan w:val="2"/>
            <w:shd w:val="clear" w:color="auto" w:fill="auto"/>
            <w:tcMar>
              <w:top w:w="0" w:type="dxa"/>
              <w:left w:w="0" w:type="dxa"/>
              <w:bottom w:w="0" w:type="dxa"/>
              <w:right w:w="0" w:type="dxa"/>
            </w:tcMar>
          </w:tcPr>
          <w:p w:rsidR="00C91E74" w:rsidRDefault="00CF752E">
            <w:pPr>
              <w:tabs>
                <w:tab w:val="center" w:pos="649"/>
              </w:tabs>
              <w:spacing w:after="0" w:line="256" w:lineRule="auto"/>
              <w:ind w:left="0" w:firstLine="0"/>
              <w:jc w:val="left"/>
            </w:pPr>
            <w:r>
              <w:rPr>
                <w:sz w:val="16"/>
              </w:rPr>
              <w:t>5</w:t>
            </w:r>
            <w:r>
              <w:rPr>
                <w:sz w:val="16"/>
              </w:rPr>
              <w:tab/>
              <w:t>A</w:t>
            </w:r>
            <w:r>
              <w:rPr>
                <w:sz w:val="14"/>
                <w:vertAlign w:val="subscript"/>
              </w:rPr>
              <w:t>2</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Admón.Especial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Técnica</w:t>
            </w:r>
          </w:p>
        </w:tc>
        <w:tc>
          <w:tcPr>
            <w:tcW w:w="1830"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Media</w:t>
            </w:r>
          </w:p>
        </w:tc>
      </w:tr>
      <w:tr w:rsidR="00C91E74">
        <w:tblPrEx>
          <w:tblCellMar>
            <w:top w:w="0" w:type="dxa"/>
            <w:bottom w:w="0" w:type="dxa"/>
          </w:tblCellMar>
        </w:tblPrEx>
        <w:trPr>
          <w:trHeight w:val="184"/>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Técnico de Medio Ambiente</w:t>
            </w:r>
          </w:p>
        </w:tc>
        <w:tc>
          <w:tcPr>
            <w:tcW w:w="1134" w:type="dxa"/>
            <w:gridSpan w:val="2"/>
            <w:shd w:val="clear" w:color="auto" w:fill="auto"/>
            <w:tcMar>
              <w:top w:w="0" w:type="dxa"/>
              <w:left w:w="0" w:type="dxa"/>
              <w:bottom w:w="0" w:type="dxa"/>
              <w:right w:w="0" w:type="dxa"/>
            </w:tcMar>
          </w:tcPr>
          <w:p w:rsidR="00C91E74" w:rsidRDefault="00CF752E">
            <w:pPr>
              <w:tabs>
                <w:tab w:val="center" w:pos="649"/>
              </w:tabs>
              <w:spacing w:after="0" w:line="256" w:lineRule="auto"/>
              <w:ind w:left="0" w:firstLine="0"/>
              <w:jc w:val="left"/>
            </w:pPr>
            <w:r>
              <w:rPr>
                <w:sz w:val="16"/>
              </w:rPr>
              <w:t>1</w:t>
            </w:r>
            <w:r>
              <w:rPr>
                <w:sz w:val="16"/>
              </w:rPr>
              <w:tab/>
              <w:t>A</w:t>
            </w:r>
            <w:r>
              <w:rPr>
                <w:sz w:val="14"/>
                <w:vertAlign w:val="subscript"/>
              </w:rPr>
              <w:t>2</w:t>
            </w:r>
            <w:r>
              <w:rPr>
                <w:sz w:val="16"/>
              </w:rPr>
              <w:t xml:space="preserve"> </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Admon Especial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Técnico</w:t>
            </w:r>
          </w:p>
        </w:tc>
        <w:tc>
          <w:tcPr>
            <w:tcW w:w="1830"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Media</w:t>
            </w:r>
          </w:p>
        </w:tc>
      </w:tr>
      <w:tr w:rsidR="00C91E74">
        <w:tblPrEx>
          <w:tblCellMar>
            <w:top w:w="0" w:type="dxa"/>
            <w:bottom w:w="0" w:type="dxa"/>
          </w:tblCellMar>
        </w:tblPrEx>
        <w:trPr>
          <w:trHeight w:val="184"/>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Fisioterapeuta</w:t>
            </w:r>
          </w:p>
        </w:tc>
        <w:tc>
          <w:tcPr>
            <w:tcW w:w="1134" w:type="dxa"/>
            <w:gridSpan w:val="2"/>
            <w:shd w:val="clear" w:color="auto" w:fill="auto"/>
            <w:tcMar>
              <w:top w:w="0" w:type="dxa"/>
              <w:left w:w="0" w:type="dxa"/>
              <w:bottom w:w="0" w:type="dxa"/>
              <w:right w:w="0" w:type="dxa"/>
            </w:tcMar>
          </w:tcPr>
          <w:p w:rsidR="00C91E74" w:rsidRDefault="00CF752E">
            <w:pPr>
              <w:tabs>
                <w:tab w:val="center" w:pos="649"/>
              </w:tabs>
              <w:spacing w:after="0" w:line="256" w:lineRule="auto"/>
              <w:ind w:left="0" w:firstLine="0"/>
              <w:jc w:val="left"/>
            </w:pPr>
            <w:r>
              <w:rPr>
                <w:sz w:val="16"/>
              </w:rPr>
              <w:t>1</w:t>
            </w:r>
            <w:r>
              <w:rPr>
                <w:sz w:val="16"/>
              </w:rPr>
              <w:tab/>
              <w:t>A</w:t>
            </w:r>
            <w:r>
              <w:rPr>
                <w:sz w:val="14"/>
                <w:vertAlign w:val="subscript"/>
              </w:rPr>
              <w:t>2</w:t>
            </w:r>
            <w:r>
              <w:rPr>
                <w:sz w:val="16"/>
              </w:rPr>
              <w:t xml:space="preserve"> </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Admon Especial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Técnico</w:t>
            </w:r>
          </w:p>
        </w:tc>
        <w:tc>
          <w:tcPr>
            <w:tcW w:w="1830"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Media</w:t>
            </w:r>
          </w:p>
        </w:tc>
      </w:tr>
      <w:tr w:rsidR="00C91E74">
        <w:tblPrEx>
          <w:tblCellMar>
            <w:top w:w="0" w:type="dxa"/>
            <w:bottom w:w="0" w:type="dxa"/>
          </w:tblCellMar>
        </w:tblPrEx>
        <w:trPr>
          <w:trHeight w:val="184"/>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Logopeda</w:t>
            </w:r>
          </w:p>
        </w:tc>
        <w:tc>
          <w:tcPr>
            <w:tcW w:w="1134" w:type="dxa"/>
            <w:gridSpan w:val="2"/>
            <w:shd w:val="clear" w:color="auto" w:fill="auto"/>
            <w:tcMar>
              <w:top w:w="0" w:type="dxa"/>
              <w:left w:w="0" w:type="dxa"/>
              <w:bottom w:w="0" w:type="dxa"/>
              <w:right w:w="0" w:type="dxa"/>
            </w:tcMar>
          </w:tcPr>
          <w:p w:rsidR="00C91E74" w:rsidRDefault="00CF752E">
            <w:pPr>
              <w:tabs>
                <w:tab w:val="center" w:pos="649"/>
              </w:tabs>
              <w:spacing w:after="0" w:line="256" w:lineRule="auto"/>
              <w:ind w:left="0" w:firstLine="0"/>
              <w:jc w:val="left"/>
            </w:pPr>
            <w:r>
              <w:rPr>
                <w:sz w:val="16"/>
              </w:rPr>
              <w:t>1</w:t>
            </w:r>
            <w:r>
              <w:rPr>
                <w:sz w:val="16"/>
              </w:rPr>
              <w:tab/>
              <w:t>A</w:t>
            </w:r>
            <w:r>
              <w:rPr>
                <w:sz w:val="14"/>
                <w:vertAlign w:val="subscript"/>
              </w:rPr>
              <w:t>2</w:t>
            </w:r>
            <w:r>
              <w:rPr>
                <w:sz w:val="16"/>
              </w:rPr>
              <w:t xml:space="preserve"> </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Admon Especial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Técnico</w:t>
            </w:r>
          </w:p>
        </w:tc>
        <w:tc>
          <w:tcPr>
            <w:tcW w:w="1830"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Media</w:t>
            </w:r>
          </w:p>
        </w:tc>
      </w:tr>
      <w:tr w:rsidR="00C91E74">
        <w:tblPrEx>
          <w:tblCellMar>
            <w:top w:w="0" w:type="dxa"/>
            <w:bottom w:w="0" w:type="dxa"/>
          </w:tblCellMar>
        </w:tblPrEx>
        <w:trPr>
          <w:trHeight w:val="184"/>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 xml:space="preserve">Delineante </w:t>
            </w:r>
          </w:p>
        </w:tc>
        <w:tc>
          <w:tcPr>
            <w:tcW w:w="1134" w:type="dxa"/>
            <w:gridSpan w:val="2"/>
            <w:shd w:val="clear" w:color="auto" w:fill="auto"/>
            <w:tcMar>
              <w:top w:w="0" w:type="dxa"/>
              <w:left w:w="0" w:type="dxa"/>
              <w:bottom w:w="0" w:type="dxa"/>
              <w:right w:w="0" w:type="dxa"/>
            </w:tcMar>
          </w:tcPr>
          <w:p w:rsidR="00C91E74" w:rsidRDefault="00CF752E">
            <w:pPr>
              <w:tabs>
                <w:tab w:val="center" w:pos="644"/>
              </w:tabs>
              <w:spacing w:after="0" w:line="256" w:lineRule="auto"/>
              <w:ind w:left="0" w:firstLine="0"/>
              <w:jc w:val="left"/>
            </w:pPr>
            <w:r>
              <w:rPr>
                <w:sz w:val="16"/>
              </w:rPr>
              <w:t>1</w:t>
            </w:r>
            <w:r>
              <w:rPr>
                <w:sz w:val="16"/>
              </w:rPr>
              <w:tab/>
              <w:t>C</w:t>
            </w:r>
            <w:r>
              <w:rPr>
                <w:sz w:val="14"/>
                <w:vertAlign w:val="subscript"/>
              </w:rPr>
              <w:t>1</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Admón.Especial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Técnica</w:t>
            </w:r>
          </w:p>
        </w:tc>
        <w:tc>
          <w:tcPr>
            <w:tcW w:w="1830"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Auxiliar</w:t>
            </w:r>
          </w:p>
        </w:tc>
      </w:tr>
      <w:tr w:rsidR="00C91E74">
        <w:tblPrEx>
          <w:tblCellMar>
            <w:top w:w="0" w:type="dxa"/>
            <w:bottom w:w="0" w:type="dxa"/>
          </w:tblCellMar>
        </w:tblPrEx>
        <w:trPr>
          <w:trHeight w:val="184"/>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 xml:space="preserve">Comisario </w:t>
            </w:r>
            <w:r>
              <w:rPr>
                <w:sz w:val="16"/>
              </w:rPr>
              <w:t>Principal</w:t>
            </w:r>
          </w:p>
        </w:tc>
        <w:tc>
          <w:tcPr>
            <w:tcW w:w="1134" w:type="dxa"/>
            <w:gridSpan w:val="2"/>
            <w:shd w:val="clear" w:color="auto" w:fill="auto"/>
            <w:tcMar>
              <w:top w:w="0" w:type="dxa"/>
              <w:left w:w="0" w:type="dxa"/>
              <w:bottom w:w="0" w:type="dxa"/>
              <w:right w:w="0" w:type="dxa"/>
            </w:tcMar>
          </w:tcPr>
          <w:p w:rsidR="00C91E74" w:rsidRDefault="00CF752E">
            <w:pPr>
              <w:tabs>
                <w:tab w:val="center" w:pos="649"/>
              </w:tabs>
              <w:spacing w:after="0" w:line="256" w:lineRule="auto"/>
              <w:ind w:left="0" w:firstLine="0"/>
              <w:jc w:val="left"/>
            </w:pPr>
            <w:r>
              <w:rPr>
                <w:sz w:val="16"/>
              </w:rPr>
              <w:t>1</w:t>
            </w:r>
            <w:r>
              <w:rPr>
                <w:sz w:val="16"/>
              </w:rPr>
              <w:tab/>
              <w:t>A</w:t>
            </w:r>
            <w:r>
              <w:rPr>
                <w:sz w:val="14"/>
                <w:vertAlign w:val="subscript"/>
              </w:rPr>
              <w:t>1</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 Especial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Servicios Especiales</w:t>
            </w:r>
          </w:p>
        </w:tc>
        <w:tc>
          <w:tcPr>
            <w:tcW w:w="1830"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Policía Local</w:t>
            </w:r>
          </w:p>
        </w:tc>
      </w:tr>
      <w:tr w:rsidR="00C91E74">
        <w:tblPrEx>
          <w:tblCellMar>
            <w:top w:w="0" w:type="dxa"/>
            <w:bottom w:w="0" w:type="dxa"/>
          </w:tblCellMar>
        </w:tblPrEx>
        <w:trPr>
          <w:trHeight w:val="184"/>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 xml:space="preserve">Oficial de Policía Local </w:t>
            </w:r>
            <w:r>
              <w:rPr>
                <w:color w:val="FF0000"/>
                <w:sz w:val="16"/>
              </w:rPr>
              <w:t>(Comisario)</w:t>
            </w:r>
          </w:p>
        </w:tc>
        <w:tc>
          <w:tcPr>
            <w:tcW w:w="1134" w:type="dxa"/>
            <w:gridSpan w:val="2"/>
            <w:shd w:val="clear" w:color="auto" w:fill="auto"/>
            <w:tcMar>
              <w:top w:w="0" w:type="dxa"/>
              <w:left w:w="0" w:type="dxa"/>
              <w:bottom w:w="0" w:type="dxa"/>
              <w:right w:w="0" w:type="dxa"/>
            </w:tcMar>
          </w:tcPr>
          <w:p w:rsidR="00C91E74" w:rsidRDefault="00CF752E">
            <w:pPr>
              <w:tabs>
                <w:tab w:val="center" w:pos="649"/>
              </w:tabs>
              <w:spacing w:after="0" w:line="256" w:lineRule="auto"/>
              <w:ind w:left="0" w:firstLine="0"/>
              <w:jc w:val="left"/>
            </w:pPr>
            <w:r>
              <w:rPr>
                <w:sz w:val="16"/>
              </w:rPr>
              <w:t>1</w:t>
            </w:r>
            <w:r>
              <w:rPr>
                <w:sz w:val="16"/>
              </w:rPr>
              <w:tab/>
              <w:t>A</w:t>
            </w:r>
            <w:r>
              <w:rPr>
                <w:sz w:val="14"/>
                <w:vertAlign w:val="subscript"/>
              </w:rPr>
              <w:t>2</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Admón.Especial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Servicios Especiales</w:t>
            </w:r>
          </w:p>
        </w:tc>
        <w:tc>
          <w:tcPr>
            <w:tcW w:w="1830"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Policía Local</w:t>
            </w:r>
          </w:p>
        </w:tc>
      </w:tr>
      <w:tr w:rsidR="00C91E74">
        <w:tblPrEx>
          <w:tblCellMar>
            <w:top w:w="0" w:type="dxa"/>
            <w:bottom w:w="0" w:type="dxa"/>
          </w:tblCellMar>
        </w:tblPrEx>
        <w:trPr>
          <w:trHeight w:val="184"/>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color w:val="FF0000"/>
                <w:sz w:val="16"/>
              </w:rPr>
              <w:t xml:space="preserve">Inspector </w:t>
            </w:r>
          </w:p>
        </w:tc>
        <w:tc>
          <w:tcPr>
            <w:tcW w:w="1134" w:type="dxa"/>
            <w:gridSpan w:val="2"/>
            <w:shd w:val="clear" w:color="auto" w:fill="auto"/>
            <w:tcMar>
              <w:top w:w="0" w:type="dxa"/>
              <w:left w:w="0" w:type="dxa"/>
              <w:bottom w:w="0" w:type="dxa"/>
              <w:right w:w="0" w:type="dxa"/>
            </w:tcMar>
          </w:tcPr>
          <w:p w:rsidR="00C91E74" w:rsidRDefault="00CF752E">
            <w:pPr>
              <w:tabs>
                <w:tab w:val="center" w:pos="649"/>
              </w:tabs>
              <w:spacing w:after="0" w:line="256" w:lineRule="auto"/>
              <w:ind w:left="0" w:firstLine="0"/>
              <w:jc w:val="left"/>
            </w:pPr>
            <w:r>
              <w:rPr>
                <w:color w:val="FF0000"/>
                <w:sz w:val="16"/>
              </w:rPr>
              <w:t>1</w:t>
            </w:r>
            <w:r>
              <w:rPr>
                <w:color w:val="FF0000"/>
                <w:sz w:val="16"/>
              </w:rPr>
              <w:tab/>
            </w:r>
            <w:r>
              <w:rPr>
                <w:sz w:val="16"/>
              </w:rPr>
              <w:t>A</w:t>
            </w:r>
            <w:r>
              <w:rPr>
                <w:sz w:val="14"/>
                <w:vertAlign w:val="subscript"/>
              </w:rPr>
              <w:t>2</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Admón.Especial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Servicios Especiales</w:t>
            </w:r>
          </w:p>
        </w:tc>
        <w:tc>
          <w:tcPr>
            <w:tcW w:w="1830"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Policía Local</w:t>
            </w:r>
          </w:p>
        </w:tc>
      </w:tr>
      <w:tr w:rsidR="00C91E74">
        <w:tblPrEx>
          <w:tblCellMar>
            <w:top w:w="0" w:type="dxa"/>
            <w:bottom w:w="0" w:type="dxa"/>
          </w:tblCellMar>
        </w:tblPrEx>
        <w:trPr>
          <w:trHeight w:val="184"/>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 xml:space="preserve">Cabos </w:t>
            </w:r>
            <w:r>
              <w:rPr>
                <w:color w:val="FF0000"/>
                <w:sz w:val="16"/>
              </w:rPr>
              <w:t>(Subinspector)</w:t>
            </w:r>
          </w:p>
        </w:tc>
        <w:tc>
          <w:tcPr>
            <w:tcW w:w="1134" w:type="dxa"/>
            <w:gridSpan w:val="2"/>
            <w:shd w:val="clear" w:color="auto" w:fill="auto"/>
            <w:tcMar>
              <w:top w:w="0" w:type="dxa"/>
              <w:left w:w="0" w:type="dxa"/>
              <w:bottom w:w="0" w:type="dxa"/>
              <w:right w:w="0" w:type="dxa"/>
            </w:tcMar>
          </w:tcPr>
          <w:p w:rsidR="00C91E74" w:rsidRDefault="00CF752E">
            <w:pPr>
              <w:tabs>
                <w:tab w:val="center" w:pos="644"/>
              </w:tabs>
              <w:spacing w:after="0" w:line="256" w:lineRule="auto"/>
              <w:ind w:left="0" w:firstLine="0"/>
              <w:jc w:val="left"/>
            </w:pPr>
            <w:r>
              <w:rPr>
                <w:sz w:val="16"/>
              </w:rPr>
              <w:t>9</w:t>
            </w:r>
            <w:r>
              <w:rPr>
                <w:sz w:val="16"/>
              </w:rPr>
              <w:tab/>
              <w:t>C</w:t>
            </w:r>
            <w:r>
              <w:rPr>
                <w:sz w:val="14"/>
                <w:vertAlign w:val="subscript"/>
              </w:rPr>
              <w:t>1</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Admón.Especial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Servicios Especiales</w:t>
            </w:r>
          </w:p>
        </w:tc>
        <w:tc>
          <w:tcPr>
            <w:tcW w:w="1830"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 xml:space="preserve">Policía Local </w:t>
            </w:r>
          </w:p>
        </w:tc>
      </w:tr>
      <w:tr w:rsidR="00C91E74">
        <w:tblPrEx>
          <w:tblCellMar>
            <w:top w:w="0" w:type="dxa"/>
            <w:bottom w:w="0" w:type="dxa"/>
          </w:tblCellMar>
        </w:tblPrEx>
        <w:trPr>
          <w:trHeight w:val="184"/>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Agentes</w:t>
            </w:r>
          </w:p>
        </w:tc>
        <w:tc>
          <w:tcPr>
            <w:tcW w:w="1134" w:type="dxa"/>
            <w:gridSpan w:val="2"/>
            <w:shd w:val="clear" w:color="auto" w:fill="auto"/>
            <w:tcMar>
              <w:top w:w="0" w:type="dxa"/>
              <w:left w:w="0" w:type="dxa"/>
              <w:bottom w:w="0" w:type="dxa"/>
              <w:right w:w="0" w:type="dxa"/>
            </w:tcMar>
          </w:tcPr>
          <w:p w:rsidR="00C91E74" w:rsidRDefault="00CF752E">
            <w:pPr>
              <w:tabs>
                <w:tab w:val="center" w:pos="644"/>
              </w:tabs>
              <w:spacing w:after="0" w:line="256" w:lineRule="auto"/>
              <w:ind w:left="0" w:firstLine="0"/>
              <w:jc w:val="left"/>
            </w:pPr>
            <w:r>
              <w:rPr>
                <w:sz w:val="16"/>
              </w:rPr>
              <w:t>56</w:t>
            </w:r>
            <w:r>
              <w:rPr>
                <w:sz w:val="16"/>
              </w:rPr>
              <w:tab/>
              <w:t>C</w:t>
            </w:r>
            <w:r>
              <w:rPr>
                <w:sz w:val="14"/>
                <w:vertAlign w:val="subscript"/>
              </w:rPr>
              <w:t>1</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 Especial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Servicios Especiales</w:t>
            </w:r>
          </w:p>
        </w:tc>
        <w:tc>
          <w:tcPr>
            <w:tcW w:w="1830"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 xml:space="preserve">Policía Local </w:t>
            </w:r>
          </w:p>
        </w:tc>
      </w:tr>
      <w:tr w:rsidR="00C91E74">
        <w:tblPrEx>
          <w:tblCellMar>
            <w:top w:w="0" w:type="dxa"/>
            <w:bottom w:w="0" w:type="dxa"/>
          </w:tblCellMar>
        </w:tblPrEx>
        <w:trPr>
          <w:trHeight w:val="184"/>
        </w:trPr>
        <w:tc>
          <w:tcPr>
            <w:tcW w:w="29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 Gest. Económ. e informática</w:t>
            </w:r>
          </w:p>
        </w:tc>
        <w:tc>
          <w:tcPr>
            <w:tcW w:w="1134" w:type="dxa"/>
            <w:gridSpan w:val="2"/>
            <w:shd w:val="clear" w:color="auto" w:fill="auto"/>
            <w:tcMar>
              <w:top w:w="0" w:type="dxa"/>
              <w:left w:w="0" w:type="dxa"/>
              <w:bottom w:w="0" w:type="dxa"/>
              <w:right w:w="0" w:type="dxa"/>
            </w:tcMar>
          </w:tcPr>
          <w:p w:rsidR="00C91E74" w:rsidRDefault="00CF752E">
            <w:pPr>
              <w:tabs>
                <w:tab w:val="center" w:pos="644"/>
              </w:tabs>
              <w:spacing w:after="0" w:line="256" w:lineRule="auto"/>
              <w:ind w:left="0" w:firstLine="0"/>
              <w:jc w:val="left"/>
            </w:pPr>
            <w:r>
              <w:rPr>
                <w:sz w:val="16"/>
              </w:rPr>
              <w:t>1</w:t>
            </w:r>
            <w:r>
              <w:rPr>
                <w:sz w:val="16"/>
              </w:rPr>
              <w:tab/>
              <w:t>C</w:t>
            </w:r>
            <w:r>
              <w:rPr>
                <w:sz w:val="14"/>
                <w:vertAlign w:val="subscript"/>
              </w:rPr>
              <w:t>1</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Admón.Especial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Servicios Especiales</w:t>
            </w:r>
          </w:p>
        </w:tc>
        <w:tc>
          <w:tcPr>
            <w:tcW w:w="1830"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Cometidos Especiales</w:t>
            </w:r>
          </w:p>
        </w:tc>
      </w:tr>
      <w:tr w:rsidR="00C91E74">
        <w:tblPrEx>
          <w:tblCellMar>
            <w:top w:w="0" w:type="dxa"/>
            <w:bottom w:w="0" w:type="dxa"/>
          </w:tblCellMar>
        </w:tblPrEx>
        <w:trPr>
          <w:trHeight w:val="184"/>
        </w:trPr>
        <w:tc>
          <w:tcPr>
            <w:tcW w:w="4110" w:type="dxa"/>
            <w:gridSpan w:val="3"/>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 xml:space="preserve">Adm.Gestión Económica </w:t>
            </w:r>
            <w:r>
              <w:rPr>
                <w:sz w:val="16"/>
              </w:rPr>
              <w:t xml:space="preserve">                                 1            C</w:t>
            </w:r>
            <w:r>
              <w:rPr>
                <w:sz w:val="14"/>
                <w:vertAlign w:val="subscript"/>
              </w:rPr>
              <w:t>1</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Admón.Especial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Servicios Especiales</w:t>
            </w:r>
          </w:p>
        </w:tc>
        <w:tc>
          <w:tcPr>
            <w:tcW w:w="1830"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Cometidos Especiales</w:t>
            </w:r>
          </w:p>
        </w:tc>
      </w:tr>
      <w:tr w:rsidR="00C91E74">
        <w:tblPrEx>
          <w:tblCellMar>
            <w:top w:w="0" w:type="dxa"/>
            <w:bottom w:w="0" w:type="dxa"/>
          </w:tblCellMar>
        </w:tblPrEx>
        <w:trPr>
          <w:trHeight w:val="184"/>
        </w:trPr>
        <w:tc>
          <w:tcPr>
            <w:tcW w:w="4110" w:type="dxa"/>
            <w:gridSpan w:val="3"/>
            <w:shd w:val="clear" w:color="auto" w:fill="auto"/>
            <w:tcMar>
              <w:top w:w="0" w:type="dxa"/>
              <w:left w:w="0" w:type="dxa"/>
              <w:bottom w:w="0" w:type="dxa"/>
              <w:right w:w="0" w:type="dxa"/>
            </w:tcMar>
          </w:tcPr>
          <w:p w:rsidR="00C91E74" w:rsidRDefault="00CF752E">
            <w:pPr>
              <w:tabs>
                <w:tab w:val="center" w:pos="3016"/>
                <w:tab w:val="center" w:pos="3620"/>
              </w:tabs>
              <w:spacing w:after="0" w:line="256" w:lineRule="auto"/>
              <w:ind w:left="0" w:firstLine="0"/>
              <w:jc w:val="left"/>
            </w:pPr>
            <w:r>
              <w:rPr>
                <w:sz w:val="16"/>
              </w:rPr>
              <w:t>Encargado Oficina Juventud</w:t>
            </w:r>
            <w:r>
              <w:rPr>
                <w:sz w:val="16"/>
              </w:rPr>
              <w:tab/>
              <w:t>1</w:t>
            </w:r>
            <w:r>
              <w:rPr>
                <w:sz w:val="16"/>
              </w:rPr>
              <w:tab/>
              <w:t>C</w:t>
            </w:r>
            <w:r>
              <w:rPr>
                <w:sz w:val="14"/>
                <w:vertAlign w:val="subscript"/>
              </w:rPr>
              <w:t>1</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Admón.Especial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 xml:space="preserve">Servicios Especiales </w:t>
            </w:r>
          </w:p>
        </w:tc>
        <w:tc>
          <w:tcPr>
            <w:tcW w:w="1830"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Cometidos Especiales</w:t>
            </w:r>
          </w:p>
        </w:tc>
      </w:tr>
      <w:tr w:rsidR="00C91E74">
        <w:tblPrEx>
          <w:tblCellMar>
            <w:top w:w="0" w:type="dxa"/>
            <w:bottom w:w="0" w:type="dxa"/>
          </w:tblCellMar>
        </w:tblPrEx>
        <w:trPr>
          <w:trHeight w:val="184"/>
        </w:trPr>
        <w:tc>
          <w:tcPr>
            <w:tcW w:w="4110" w:type="dxa"/>
            <w:gridSpan w:val="3"/>
            <w:shd w:val="clear" w:color="auto" w:fill="auto"/>
            <w:tcMar>
              <w:top w:w="0" w:type="dxa"/>
              <w:left w:w="0" w:type="dxa"/>
              <w:bottom w:w="0" w:type="dxa"/>
              <w:right w:w="0" w:type="dxa"/>
            </w:tcMar>
          </w:tcPr>
          <w:p w:rsidR="00C91E74" w:rsidRDefault="00CF752E">
            <w:pPr>
              <w:tabs>
                <w:tab w:val="center" w:pos="3016"/>
                <w:tab w:val="center" w:pos="3620"/>
              </w:tabs>
              <w:spacing w:after="0" w:line="256" w:lineRule="auto"/>
              <w:ind w:left="0" w:firstLine="0"/>
              <w:jc w:val="left"/>
            </w:pPr>
            <w:r>
              <w:rPr>
                <w:sz w:val="16"/>
              </w:rPr>
              <w:t>Encargado Oficina Consumo</w:t>
            </w:r>
            <w:r>
              <w:rPr>
                <w:sz w:val="16"/>
              </w:rPr>
              <w:tab/>
              <w:t>1</w:t>
            </w:r>
            <w:r>
              <w:rPr>
                <w:sz w:val="16"/>
              </w:rPr>
              <w:tab/>
              <w:t>C</w:t>
            </w:r>
            <w:r>
              <w:rPr>
                <w:sz w:val="14"/>
                <w:vertAlign w:val="subscript"/>
              </w:rPr>
              <w:t>1</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Admón.Especial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 xml:space="preserve">Servicios </w:t>
            </w:r>
            <w:r>
              <w:rPr>
                <w:sz w:val="16"/>
              </w:rPr>
              <w:t xml:space="preserve">Especiales </w:t>
            </w:r>
          </w:p>
        </w:tc>
        <w:tc>
          <w:tcPr>
            <w:tcW w:w="1830"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Cometidos Especiales</w:t>
            </w:r>
          </w:p>
        </w:tc>
      </w:tr>
      <w:tr w:rsidR="00C91E74">
        <w:tblPrEx>
          <w:tblCellMar>
            <w:top w:w="0" w:type="dxa"/>
            <w:bottom w:w="0" w:type="dxa"/>
          </w:tblCellMar>
        </w:tblPrEx>
        <w:trPr>
          <w:trHeight w:val="184"/>
        </w:trPr>
        <w:tc>
          <w:tcPr>
            <w:tcW w:w="4110" w:type="dxa"/>
            <w:gridSpan w:val="3"/>
            <w:shd w:val="clear" w:color="auto" w:fill="auto"/>
            <w:tcMar>
              <w:top w:w="0" w:type="dxa"/>
              <w:left w:w="0" w:type="dxa"/>
              <w:bottom w:w="0" w:type="dxa"/>
              <w:right w:w="0" w:type="dxa"/>
            </w:tcMar>
          </w:tcPr>
          <w:p w:rsidR="00C91E74" w:rsidRDefault="00CF752E">
            <w:pPr>
              <w:tabs>
                <w:tab w:val="center" w:pos="3016"/>
                <w:tab w:val="center" w:pos="3620"/>
              </w:tabs>
              <w:spacing w:after="0" w:line="256" w:lineRule="auto"/>
              <w:ind w:left="0" w:firstLine="0"/>
              <w:jc w:val="left"/>
            </w:pPr>
            <w:r>
              <w:rPr>
                <w:sz w:val="16"/>
              </w:rPr>
              <w:t>Encargado Oficina M.Infomación S.Social</w:t>
            </w:r>
            <w:r>
              <w:rPr>
                <w:sz w:val="16"/>
              </w:rPr>
              <w:tab/>
              <w:t>1</w:t>
            </w:r>
            <w:r>
              <w:rPr>
                <w:sz w:val="16"/>
              </w:rPr>
              <w:tab/>
              <w:t>C</w:t>
            </w:r>
            <w:r>
              <w:rPr>
                <w:sz w:val="14"/>
                <w:vertAlign w:val="subscript"/>
              </w:rPr>
              <w:t>1</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Admón.Especial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Servicios Especiales</w:t>
            </w:r>
          </w:p>
        </w:tc>
        <w:tc>
          <w:tcPr>
            <w:tcW w:w="1830"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Cometidos Especiales</w:t>
            </w:r>
          </w:p>
        </w:tc>
      </w:tr>
      <w:tr w:rsidR="00C91E74">
        <w:tblPrEx>
          <w:tblCellMar>
            <w:top w:w="0" w:type="dxa"/>
            <w:bottom w:w="0" w:type="dxa"/>
          </w:tblCellMar>
        </w:tblPrEx>
        <w:trPr>
          <w:trHeight w:val="184"/>
        </w:trPr>
        <w:tc>
          <w:tcPr>
            <w:tcW w:w="4110" w:type="dxa"/>
            <w:gridSpan w:val="3"/>
            <w:shd w:val="clear" w:color="auto" w:fill="auto"/>
            <w:tcMar>
              <w:top w:w="0" w:type="dxa"/>
              <w:left w:w="0" w:type="dxa"/>
              <w:bottom w:w="0" w:type="dxa"/>
              <w:right w:w="0" w:type="dxa"/>
            </w:tcMar>
          </w:tcPr>
          <w:p w:rsidR="00C91E74" w:rsidRDefault="00CF752E">
            <w:pPr>
              <w:tabs>
                <w:tab w:val="center" w:pos="3016"/>
                <w:tab w:val="center" w:pos="3620"/>
              </w:tabs>
              <w:spacing w:after="0" w:line="256" w:lineRule="auto"/>
              <w:ind w:left="0" w:firstLine="0"/>
              <w:jc w:val="left"/>
            </w:pPr>
            <w:r>
              <w:rPr>
                <w:sz w:val="16"/>
              </w:rPr>
              <w:t>Administrativo Oficina Turismo</w:t>
            </w:r>
            <w:r>
              <w:rPr>
                <w:sz w:val="16"/>
              </w:rPr>
              <w:tab/>
              <w:t>1</w:t>
            </w:r>
            <w:r>
              <w:rPr>
                <w:sz w:val="16"/>
              </w:rPr>
              <w:tab/>
              <w:t>C</w:t>
            </w:r>
            <w:r>
              <w:rPr>
                <w:sz w:val="14"/>
                <w:vertAlign w:val="subscript"/>
              </w:rPr>
              <w:t>1</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Admón.Especial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 xml:space="preserve">Servicios Especiales </w:t>
            </w:r>
          </w:p>
        </w:tc>
        <w:tc>
          <w:tcPr>
            <w:tcW w:w="1830"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Cometidos Especiales</w:t>
            </w:r>
          </w:p>
        </w:tc>
      </w:tr>
      <w:tr w:rsidR="00C91E74">
        <w:tblPrEx>
          <w:tblCellMar>
            <w:top w:w="0" w:type="dxa"/>
            <w:bottom w:w="0" w:type="dxa"/>
          </w:tblCellMar>
        </w:tblPrEx>
        <w:trPr>
          <w:trHeight w:val="184"/>
        </w:trPr>
        <w:tc>
          <w:tcPr>
            <w:tcW w:w="4110" w:type="dxa"/>
            <w:gridSpan w:val="3"/>
            <w:shd w:val="clear" w:color="auto" w:fill="auto"/>
            <w:tcMar>
              <w:top w:w="0" w:type="dxa"/>
              <w:left w:w="0" w:type="dxa"/>
              <w:bottom w:w="0" w:type="dxa"/>
              <w:right w:w="0" w:type="dxa"/>
            </w:tcMar>
          </w:tcPr>
          <w:p w:rsidR="00C91E74" w:rsidRDefault="00CF752E">
            <w:pPr>
              <w:tabs>
                <w:tab w:val="center" w:pos="3016"/>
                <w:tab w:val="center" w:pos="3620"/>
              </w:tabs>
              <w:spacing w:after="0" w:line="256" w:lineRule="auto"/>
              <w:ind w:left="0" w:firstLine="0"/>
              <w:jc w:val="left"/>
            </w:pPr>
            <w:r>
              <w:rPr>
                <w:sz w:val="16"/>
              </w:rPr>
              <w:t xml:space="preserve">Administrativo </w:t>
            </w:r>
            <w:r>
              <w:rPr>
                <w:sz w:val="16"/>
              </w:rPr>
              <w:t>Recaudación</w:t>
            </w:r>
            <w:r>
              <w:rPr>
                <w:sz w:val="16"/>
              </w:rPr>
              <w:tab/>
              <w:t>1</w:t>
            </w:r>
            <w:r>
              <w:rPr>
                <w:sz w:val="16"/>
              </w:rPr>
              <w:tab/>
              <w:t>C</w:t>
            </w:r>
            <w:r>
              <w:rPr>
                <w:sz w:val="14"/>
                <w:vertAlign w:val="subscript"/>
              </w:rPr>
              <w:t>1</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Admón.Especial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 xml:space="preserve">Servicios Especiales </w:t>
            </w:r>
          </w:p>
        </w:tc>
        <w:tc>
          <w:tcPr>
            <w:tcW w:w="1830"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Cometidos Especiales</w:t>
            </w:r>
          </w:p>
        </w:tc>
      </w:tr>
      <w:tr w:rsidR="00C91E74">
        <w:tblPrEx>
          <w:tblCellMar>
            <w:top w:w="0" w:type="dxa"/>
            <w:bottom w:w="0" w:type="dxa"/>
          </w:tblCellMar>
        </w:tblPrEx>
        <w:trPr>
          <w:trHeight w:val="184"/>
        </w:trPr>
        <w:tc>
          <w:tcPr>
            <w:tcW w:w="4110" w:type="dxa"/>
            <w:gridSpan w:val="3"/>
            <w:shd w:val="clear" w:color="auto" w:fill="auto"/>
            <w:tcMar>
              <w:top w:w="0" w:type="dxa"/>
              <w:left w:w="0" w:type="dxa"/>
              <w:bottom w:w="0" w:type="dxa"/>
              <w:right w:w="0" w:type="dxa"/>
            </w:tcMar>
          </w:tcPr>
          <w:p w:rsidR="00C91E74" w:rsidRDefault="00CF752E">
            <w:pPr>
              <w:tabs>
                <w:tab w:val="center" w:pos="3016"/>
                <w:tab w:val="center" w:pos="3620"/>
              </w:tabs>
              <w:spacing w:after="0" w:line="256" w:lineRule="auto"/>
              <w:ind w:left="0" w:firstLine="0"/>
              <w:jc w:val="left"/>
            </w:pPr>
            <w:r>
              <w:rPr>
                <w:sz w:val="16"/>
              </w:rPr>
              <w:t>Administrativo Biblioteca</w:t>
            </w:r>
            <w:r>
              <w:rPr>
                <w:sz w:val="16"/>
              </w:rPr>
              <w:tab/>
              <w:t>1</w:t>
            </w:r>
            <w:r>
              <w:rPr>
                <w:sz w:val="16"/>
              </w:rPr>
              <w:tab/>
              <w:t>C</w:t>
            </w:r>
            <w:r>
              <w:rPr>
                <w:sz w:val="14"/>
                <w:vertAlign w:val="subscript"/>
              </w:rPr>
              <w:t>1</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 Especial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 xml:space="preserve">Servicios Especiales </w:t>
            </w:r>
          </w:p>
        </w:tc>
        <w:tc>
          <w:tcPr>
            <w:tcW w:w="1830"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Cometidos Especiales</w:t>
            </w:r>
          </w:p>
        </w:tc>
      </w:tr>
      <w:tr w:rsidR="00C91E74">
        <w:tblPrEx>
          <w:tblCellMar>
            <w:top w:w="0" w:type="dxa"/>
            <w:bottom w:w="0" w:type="dxa"/>
          </w:tblCellMar>
        </w:tblPrEx>
        <w:trPr>
          <w:trHeight w:val="184"/>
        </w:trPr>
        <w:tc>
          <w:tcPr>
            <w:tcW w:w="4110" w:type="dxa"/>
            <w:gridSpan w:val="3"/>
            <w:shd w:val="clear" w:color="auto" w:fill="auto"/>
            <w:tcMar>
              <w:top w:w="0" w:type="dxa"/>
              <w:left w:w="0" w:type="dxa"/>
              <w:bottom w:w="0" w:type="dxa"/>
              <w:right w:w="0" w:type="dxa"/>
            </w:tcMar>
          </w:tcPr>
          <w:p w:rsidR="00C91E74" w:rsidRDefault="00CF752E">
            <w:pPr>
              <w:tabs>
                <w:tab w:val="center" w:pos="3016"/>
                <w:tab w:val="center" w:pos="3620"/>
              </w:tabs>
              <w:spacing w:after="0" w:line="256" w:lineRule="auto"/>
              <w:ind w:left="0" w:firstLine="0"/>
              <w:jc w:val="left"/>
            </w:pPr>
            <w:r>
              <w:rPr>
                <w:sz w:val="16"/>
              </w:rPr>
              <w:t>Administrativo Gestión y Admón Pública</w:t>
            </w:r>
            <w:r>
              <w:rPr>
                <w:sz w:val="16"/>
              </w:rPr>
              <w:tab/>
              <w:t>1</w:t>
            </w:r>
            <w:r>
              <w:rPr>
                <w:sz w:val="16"/>
              </w:rPr>
              <w:tab/>
              <w:t>C</w:t>
            </w:r>
            <w:r>
              <w:rPr>
                <w:sz w:val="14"/>
                <w:vertAlign w:val="subscript"/>
              </w:rPr>
              <w:t>1</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 Especial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 xml:space="preserve">Servicios Especiales </w:t>
            </w:r>
          </w:p>
        </w:tc>
        <w:tc>
          <w:tcPr>
            <w:tcW w:w="1830"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Cometidos</w:t>
            </w:r>
            <w:r>
              <w:rPr>
                <w:sz w:val="16"/>
              </w:rPr>
              <w:t xml:space="preserve"> Especiales</w:t>
            </w:r>
          </w:p>
        </w:tc>
      </w:tr>
      <w:tr w:rsidR="00C91E74">
        <w:tblPrEx>
          <w:tblCellMar>
            <w:top w:w="0" w:type="dxa"/>
            <w:bottom w:w="0" w:type="dxa"/>
          </w:tblCellMar>
        </w:tblPrEx>
        <w:trPr>
          <w:trHeight w:val="184"/>
        </w:trPr>
        <w:tc>
          <w:tcPr>
            <w:tcW w:w="4110" w:type="dxa"/>
            <w:gridSpan w:val="3"/>
            <w:shd w:val="clear" w:color="auto" w:fill="auto"/>
            <w:tcMar>
              <w:top w:w="0" w:type="dxa"/>
              <w:left w:w="0" w:type="dxa"/>
              <w:bottom w:w="0" w:type="dxa"/>
              <w:right w:w="0" w:type="dxa"/>
            </w:tcMar>
          </w:tcPr>
          <w:p w:rsidR="00C91E74" w:rsidRDefault="00CF752E">
            <w:pPr>
              <w:tabs>
                <w:tab w:val="center" w:pos="3016"/>
                <w:tab w:val="center" w:pos="3620"/>
              </w:tabs>
              <w:spacing w:after="0" w:line="256" w:lineRule="auto"/>
              <w:ind w:left="0" w:firstLine="0"/>
              <w:jc w:val="left"/>
            </w:pPr>
            <w:r>
              <w:rPr>
                <w:sz w:val="16"/>
              </w:rPr>
              <w:t xml:space="preserve">Administrativo Interprete Polideportivo </w:t>
            </w:r>
            <w:r>
              <w:rPr>
                <w:sz w:val="16"/>
              </w:rPr>
              <w:tab/>
              <w:t>1</w:t>
            </w:r>
            <w:r>
              <w:rPr>
                <w:sz w:val="16"/>
              </w:rPr>
              <w:tab/>
              <w:t>C</w:t>
            </w:r>
            <w:r>
              <w:rPr>
                <w:sz w:val="14"/>
                <w:vertAlign w:val="subscript"/>
              </w:rPr>
              <w:t>1</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Admón.Especial</w:t>
            </w:r>
          </w:p>
        </w:tc>
        <w:tc>
          <w:tcPr>
            <w:tcW w:w="1702"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Servicios Especiales</w:t>
            </w:r>
          </w:p>
        </w:tc>
        <w:tc>
          <w:tcPr>
            <w:tcW w:w="1830"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Cometidos  Especiales</w:t>
            </w:r>
          </w:p>
        </w:tc>
      </w:tr>
      <w:tr w:rsidR="00C91E74">
        <w:tblPrEx>
          <w:tblCellMar>
            <w:top w:w="0" w:type="dxa"/>
            <w:bottom w:w="0" w:type="dxa"/>
          </w:tblCellMar>
        </w:tblPrEx>
        <w:trPr>
          <w:trHeight w:val="184"/>
        </w:trPr>
        <w:tc>
          <w:tcPr>
            <w:tcW w:w="4110" w:type="dxa"/>
            <w:gridSpan w:val="3"/>
            <w:shd w:val="clear" w:color="auto" w:fill="auto"/>
            <w:tcMar>
              <w:top w:w="0" w:type="dxa"/>
              <w:left w:w="0" w:type="dxa"/>
              <w:bottom w:w="0" w:type="dxa"/>
              <w:right w:w="0" w:type="dxa"/>
            </w:tcMar>
          </w:tcPr>
          <w:p w:rsidR="00C91E74" w:rsidRDefault="00CF752E">
            <w:pPr>
              <w:tabs>
                <w:tab w:val="center" w:pos="3333"/>
              </w:tabs>
              <w:spacing w:after="0" w:line="256" w:lineRule="auto"/>
              <w:ind w:left="0" w:firstLine="0"/>
              <w:jc w:val="left"/>
            </w:pPr>
            <w:r>
              <w:rPr>
                <w:sz w:val="16"/>
              </w:rPr>
              <w:t>Coordinador de Protección  Civil</w:t>
            </w:r>
            <w:r>
              <w:rPr>
                <w:sz w:val="16"/>
              </w:rPr>
              <w:tab/>
              <w:t>1            C</w:t>
            </w:r>
            <w:r>
              <w:rPr>
                <w:sz w:val="14"/>
                <w:vertAlign w:val="subscript"/>
              </w:rPr>
              <w:t>2</w:t>
            </w:r>
            <w:r>
              <w:rPr>
                <w:sz w:val="16"/>
              </w:rPr>
              <w:t xml:space="preserve"> </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Admón.Especial</w:t>
            </w:r>
          </w:p>
        </w:tc>
        <w:tc>
          <w:tcPr>
            <w:tcW w:w="3532" w:type="dxa"/>
            <w:gridSpan w:val="2"/>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Servicios Especiales          Protección Civil</w:t>
            </w:r>
          </w:p>
        </w:tc>
      </w:tr>
      <w:tr w:rsidR="00C91E74">
        <w:tblPrEx>
          <w:tblCellMar>
            <w:top w:w="0" w:type="dxa"/>
            <w:bottom w:w="0" w:type="dxa"/>
          </w:tblCellMar>
        </w:tblPrEx>
        <w:trPr>
          <w:trHeight w:val="184"/>
        </w:trPr>
        <w:tc>
          <w:tcPr>
            <w:tcW w:w="4110" w:type="dxa"/>
            <w:gridSpan w:val="3"/>
            <w:shd w:val="clear" w:color="auto" w:fill="auto"/>
            <w:tcMar>
              <w:top w:w="0" w:type="dxa"/>
              <w:left w:w="0" w:type="dxa"/>
              <w:bottom w:w="0" w:type="dxa"/>
              <w:right w:w="0" w:type="dxa"/>
            </w:tcMar>
          </w:tcPr>
          <w:p w:rsidR="00C91E74" w:rsidRDefault="00CF752E">
            <w:pPr>
              <w:tabs>
                <w:tab w:val="center" w:pos="3016"/>
                <w:tab w:val="center" w:pos="3620"/>
              </w:tabs>
              <w:spacing w:after="0" w:line="256" w:lineRule="auto"/>
              <w:ind w:left="0" w:firstLine="0"/>
              <w:jc w:val="left"/>
            </w:pPr>
            <w:r>
              <w:rPr>
                <w:sz w:val="16"/>
              </w:rPr>
              <w:t xml:space="preserve">Auxiliar de Protección </w:t>
            </w:r>
            <w:r>
              <w:rPr>
                <w:sz w:val="16"/>
              </w:rPr>
              <w:t>Civil</w:t>
            </w:r>
            <w:r>
              <w:rPr>
                <w:sz w:val="16"/>
              </w:rPr>
              <w:tab/>
              <w:t>2</w:t>
            </w:r>
            <w:r>
              <w:rPr>
                <w:sz w:val="16"/>
              </w:rPr>
              <w:tab/>
              <w:t>C</w:t>
            </w:r>
            <w:r>
              <w:rPr>
                <w:sz w:val="14"/>
                <w:vertAlign w:val="subscript"/>
              </w:rPr>
              <w:t>2</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Admón.Especial</w:t>
            </w:r>
          </w:p>
        </w:tc>
        <w:tc>
          <w:tcPr>
            <w:tcW w:w="3532" w:type="dxa"/>
            <w:gridSpan w:val="2"/>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Servicios Especiales          Protección Civil</w:t>
            </w:r>
          </w:p>
        </w:tc>
      </w:tr>
      <w:tr w:rsidR="00C91E74">
        <w:tblPrEx>
          <w:tblCellMar>
            <w:top w:w="0" w:type="dxa"/>
            <w:bottom w:w="0" w:type="dxa"/>
          </w:tblCellMar>
        </w:tblPrEx>
        <w:trPr>
          <w:trHeight w:val="181"/>
        </w:trPr>
        <w:tc>
          <w:tcPr>
            <w:tcW w:w="4110" w:type="dxa"/>
            <w:gridSpan w:val="3"/>
            <w:shd w:val="clear" w:color="auto" w:fill="auto"/>
            <w:tcMar>
              <w:top w:w="0" w:type="dxa"/>
              <w:left w:w="0" w:type="dxa"/>
              <w:bottom w:w="0" w:type="dxa"/>
              <w:right w:w="0" w:type="dxa"/>
            </w:tcMar>
          </w:tcPr>
          <w:p w:rsidR="00C91E74" w:rsidRDefault="00CF752E">
            <w:pPr>
              <w:tabs>
                <w:tab w:val="center" w:pos="3016"/>
                <w:tab w:val="center" w:pos="3597"/>
              </w:tabs>
              <w:spacing w:after="0" w:line="256" w:lineRule="auto"/>
              <w:ind w:left="0" w:firstLine="0"/>
              <w:jc w:val="left"/>
            </w:pPr>
            <w:r>
              <w:rPr>
                <w:sz w:val="16"/>
              </w:rPr>
              <w:t>Auxiliar Administrativo Gestión Económica</w:t>
            </w:r>
            <w:r>
              <w:rPr>
                <w:sz w:val="16"/>
              </w:rPr>
              <w:tab/>
              <w:t>1</w:t>
            </w:r>
            <w:r>
              <w:rPr>
                <w:sz w:val="16"/>
              </w:rPr>
              <w:tab/>
              <w:t xml:space="preserve">C </w:t>
            </w:r>
          </w:p>
        </w:tc>
        <w:tc>
          <w:tcPr>
            <w:tcW w:w="1276" w:type="dxa"/>
            <w:shd w:val="clear" w:color="auto" w:fill="auto"/>
            <w:tcMar>
              <w:top w:w="0" w:type="dxa"/>
              <w:left w:w="0" w:type="dxa"/>
              <w:bottom w:w="0" w:type="dxa"/>
              <w:right w:w="0" w:type="dxa"/>
            </w:tcMar>
          </w:tcPr>
          <w:p w:rsidR="00C91E74" w:rsidRDefault="00CF752E">
            <w:pPr>
              <w:spacing w:after="0" w:line="256" w:lineRule="auto"/>
              <w:ind w:left="0" w:firstLine="0"/>
              <w:jc w:val="left"/>
            </w:pPr>
            <w:r>
              <w:rPr>
                <w:sz w:val="16"/>
              </w:rPr>
              <w:t>Admón.Especial</w:t>
            </w:r>
          </w:p>
        </w:tc>
        <w:tc>
          <w:tcPr>
            <w:tcW w:w="3532" w:type="dxa"/>
            <w:gridSpan w:val="2"/>
            <w:shd w:val="clear" w:color="auto" w:fill="auto"/>
            <w:tcMar>
              <w:top w:w="0" w:type="dxa"/>
              <w:left w:w="0" w:type="dxa"/>
              <w:bottom w:w="0" w:type="dxa"/>
              <w:right w:w="0" w:type="dxa"/>
            </w:tcMar>
          </w:tcPr>
          <w:p w:rsidR="00C91E74" w:rsidRDefault="00CF752E">
            <w:pPr>
              <w:tabs>
                <w:tab w:val="center" w:pos="2406"/>
              </w:tabs>
              <w:spacing w:after="0" w:line="256" w:lineRule="auto"/>
              <w:ind w:left="0" w:firstLine="0"/>
              <w:jc w:val="left"/>
            </w:pPr>
            <w:r>
              <w:rPr>
                <w:sz w:val="16"/>
              </w:rPr>
              <w:t>Servicios Especiales</w:t>
            </w:r>
            <w:r>
              <w:rPr>
                <w:sz w:val="16"/>
              </w:rPr>
              <w:tab/>
              <w:t>Cometidos Especiales</w:t>
            </w:r>
          </w:p>
        </w:tc>
      </w:tr>
    </w:tbl>
    <w:p w:rsidR="00C91E74" w:rsidRDefault="00CF752E">
      <w:pPr>
        <w:spacing w:after="0" w:line="256" w:lineRule="auto"/>
        <w:ind w:left="3650" w:firstLine="0"/>
        <w:jc w:val="left"/>
      </w:pPr>
      <w:r>
        <w:rPr>
          <w:noProof/>
          <w:sz w:val="22"/>
        </w:rPr>
        <w:lastRenderedPageBreak/>
        <mc:AlternateContent>
          <mc:Choice Requires="wpg">
            <w:drawing>
              <wp:anchor distT="0" distB="0" distL="114300" distR="114300" simplePos="0" relativeHeight="251662336" behindDoc="0" locked="0" layoutInCell="1" allowOverlap="1">
                <wp:simplePos x="0" y="0"/>
                <wp:positionH relativeFrom="column">
                  <wp:posOffset>-1271</wp:posOffset>
                </wp:positionH>
                <wp:positionV relativeFrom="paragraph">
                  <wp:posOffset>-5581662</wp:posOffset>
                </wp:positionV>
                <wp:extent cx="5942328" cy="154935"/>
                <wp:effectExtent l="0" t="0" r="0" b="0"/>
                <wp:wrapSquare wrapText="bothSides"/>
                <wp:docPr id="35" name="Group 14485"/>
                <wp:cNvGraphicFramePr/>
                <a:graphic xmlns:a="http://schemas.openxmlformats.org/drawingml/2006/main">
                  <a:graphicData uri="http://schemas.microsoft.com/office/word/2010/wordprocessingGroup">
                    <wpg:wgp>
                      <wpg:cNvGrpSpPr/>
                      <wpg:grpSpPr>
                        <a:xfrm>
                          <a:off x="0" y="0"/>
                          <a:ext cx="5942328" cy="154935"/>
                          <a:chOff x="0" y="0"/>
                          <a:chExt cx="5942328" cy="154935"/>
                        </a:xfrm>
                      </wpg:grpSpPr>
                      <wps:wsp>
                        <wps:cNvPr id="36" name="Shape 1291"/>
                        <wps:cNvSpPr/>
                        <wps:spPr>
                          <a:xfrm>
                            <a:off x="0" y="0"/>
                            <a:ext cx="5942328" cy="6345"/>
                          </a:xfrm>
                          <a:custGeom>
                            <a:avLst/>
                            <a:gdLst>
                              <a:gd name="f0" fmla="val w"/>
                              <a:gd name="f1" fmla="val h"/>
                              <a:gd name="f2" fmla="val 0"/>
                              <a:gd name="f3" fmla="val 5942330"/>
                              <a:gd name="f4" fmla="val 6350"/>
                              <a:gd name="f5" fmla="val 2540"/>
                              <a:gd name="f6" fmla="*/ f0 1 5942330"/>
                              <a:gd name="f7" fmla="*/ f1 1 6350"/>
                              <a:gd name="f8" fmla="val f2"/>
                              <a:gd name="f9" fmla="val f3"/>
                              <a:gd name="f10" fmla="val f4"/>
                              <a:gd name="f11" fmla="+- f10 0 f8"/>
                              <a:gd name="f12" fmla="+- f9 0 f8"/>
                              <a:gd name="f13" fmla="*/ f12 1 5942330"/>
                              <a:gd name="f14" fmla="*/ f11 1 6350"/>
                              <a:gd name="f15" fmla="*/ 0 1 f13"/>
                              <a:gd name="f16" fmla="*/ 5942330 1 f13"/>
                              <a:gd name="f17" fmla="*/ 0 1 f14"/>
                              <a:gd name="f18" fmla="*/ 6350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5942330" h="6350">
                                <a:moveTo>
                                  <a:pt x="f2" y="f2"/>
                                </a:moveTo>
                                <a:lnTo>
                                  <a:pt x="f3" y="f2"/>
                                </a:lnTo>
                                <a:lnTo>
                                  <a:pt x="f3" y="f5"/>
                                </a:lnTo>
                                <a:lnTo>
                                  <a:pt x="f3" y="f4"/>
                                </a:lnTo>
                                <a:lnTo>
                                  <a:pt x="f2" y="f4"/>
                                </a:lnTo>
                                <a:lnTo>
                                  <a:pt x="f2" y="f2"/>
                                </a:lnTo>
                                <a:close/>
                              </a:path>
                            </a:pathLst>
                          </a:custGeom>
                          <a:solidFill>
                            <a:srgbClr val="00000A"/>
                          </a:solidFill>
                          <a:ln cap="flat">
                            <a:noFill/>
                            <a:prstDash val="solid"/>
                          </a:ln>
                        </wps:spPr>
                        <wps:bodyPr lIns="0" tIns="0" rIns="0" bIns="0"/>
                      </wps:wsp>
                      <wps:wsp>
                        <wps:cNvPr id="37" name="Shape 1292"/>
                        <wps:cNvSpPr/>
                        <wps:spPr>
                          <a:xfrm>
                            <a:off x="0" y="148590"/>
                            <a:ext cx="5942328" cy="6345"/>
                          </a:xfrm>
                          <a:custGeom>
                            <a:avLst/>
                            <a:gdLst>
                              <a:gd name="f0" fmla="val w"/>
                              <a:gd name="f1" fmla="val h"/>
                              <a:gd name="f2" fmla="val 0"/>
                              <a:gd name="f3" fmla="val 5942330"/>
                              <a:gd name="f4" fmla="val 6350"/>
                              <a:gd name="f5" fmla="val 2539"/>
                              <a:gd name="f6" fmla="*/ f0 1 5942330"/>
                              <a:gd name="f7" fmla="*/ f1 1 6350"/>
                              <a:gd name="f8" fmla="val f2"/>
                              <a:gd name="f9" fmla="val f3"/>
                              <a:gd name="f10" fmla="val f4"/>
                              <a:gd name="f11" fmla="+- f10 0 f8"/>
                              <a:gd name="f12" fmla="+- f9 0 f8"/>
                              <a:gd name="f13" fmla="*/ f12 1 5942330"/>
                              <a:gd name="f14" fmla="*/ f11 1 6350"/>
                              <a:gd name="f15" fmla="*/ 0 1 f13"/>
                              <a:gd name="f16" fmla="*/ 5942330 1 f13"/>
                              <a:gd name="f17" fmla="*/ 0 1 f14"/>
                              <a:gd name="f18" fmla="*/ 6350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5942330" h="6350">
                                <a:moveTo>
                                  <a:pt x="f2" y="f2"/>
                                </a:moveTo>
                                <a:lnTo>
                                  <a:pt x="f3" y="f2"/>
                                </a:lnTo>
                                <a:lnTo>
                                  <a:pt x="f3" y="f5"/>
                                </a:lnTo>
                                <a:lnTo>
                                  <a:pt x="f3" y="f4"/>
                                </a:lnTo>
                                <a:lnTo>
                                  <a:pt x="f2" y="f4"/>
                                </a:lnTo>
                                <a:lnTo>
                                  <a:pt x="f2" y="f2"/>
                                </a:lnTo>
                                <a:close/>
                              </a:path>
                            </a:pathLst>
                          </a:custGeom>
                          <a:solidFill>
                            <a:srgbClr val="00000A"/>
                          </a:solidFill>
                          <a:ln cap="flat">
                            <a:noFill/>
                            <a:prstDash val="solid"/>
                          </a:ln>
                        </wps:spPr>
                        <wps:bodyPr lIns="0" tIns="0" rIns="0" bIns="0"/>
                      </wps:wsp>
                    </wpg:wgp>
                  </a:graphicData>
                </a:graphic>
              </wp:anchor>
            </w:drawing>
          </mc:Choice>
          <mc:Fallback>
            <w:pict>
              <v:group w14:anchorId="71B90338" id="Group 14485" o:spid="_x0000_s1026" style="position:absolute;margin-left:-.1pt;margin-top:-439.5pt;width:467.9pt;height:12.2pt;z-index:251662336" coordsize="59423,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">
                <v:shape id="Shape 1291" o:spid="_x0000_s1027" style="position:absolute;width:59423;height:63;visibility:visible;mso-wrap-style:square;v-text-anchor:top" coordsize="594233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" path="m,l5942330,r,2540l5942330,6350,,6350,,xe" fillcolor="#00000a" stroked="f">
                  <v:path arrowok="t" o:connecttype="custom" o:connectlocs="2971164,0;5942328,3173;2971164,6345;0,3173" o:connectangles="270,0,90,180" textboxrect="0,0,5942330,6350"/>
                </v:shape>
                <v:shape id="Shape 1292" o:spid="_x0000_s1028" style="position:absolute;top:1485;width:59423;height:64;visibility:visible;mso-wrap-style:square;v-text-anchor:top" coordsize="594233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" path="m,l5942330,r,2539l5942330,6350,,6350,,xe" fillcolor="#00000a" stroked="f">
                  <v:path arrowok="t" o:connecttype="custom" o:connectlocs="2971164,0;5942328,3173;2971164,6345;0,3173" o:connectangles="270,0,90,180" textboxrect="0,0,5942330,6350"/>
                </v:shape>
                <w10:wrap type="square"/>
              </v:group>
            </w:pict>
          </mc:Fallback>
        </mc:AlternateContent>
      </w:r>
      <w:r>
        <w:rPr>
          <w:sz w:val="14"/>
          <w:vertAlign w:val="subscript"/>
        </w:rPr>
        <w:t>2</w:t>
      </w:r>
    </w:p>
    <w:p w:rsidR="00C91E74" w:rsidRDefault="00CF752E">
      <w:pPr>
        <w:tabs>
          <w:tab w:val="center" w:pos="3016"/>
          <w:tab w:val="center" w:pos="3620"/>
          <w:tab w:val="center" w:pos="4640"/>
          <w:tab w:val="center" w:pos="6040"/>
          <w:tab w:val="right" w:pos="8505"/>
        </w:tabs>
        <w:spacing w:after="4" w:line="256" w:lineRule="auto"/>
        <w:ind w:left="-15" w:firstLine="0"/>
        <w:jc w:val="left"/>
      </w:pPr>
      <w:r>
        <w:rPr>
          <w:noProof/>
          <w:sz w:val="22"/>
        </w:rPr>
        <mc:AlternateContent>
          <mc:Choice Requires="wpg">
            <w:drawing>
              <wp:anchor distT="0" distB="0" distL="114300" distR="114300" simplePos="0" relativeHeight="251663360" behindDoc="1" locked="0" layoutInCell="1" allowOverlap="1">
                <wp:simplePos x="0" y="0"/>
                <wp:positionH relativeFrom="column">
                  <wp:posOffset>-58421</wp:posOffset>
                </wp:positionH>
                <wp:positionV relativeFrom="paragraph">
                  <wp:posOffset>1025229</wp:posOffset>
                </wp:positionV>
                <wp:extent cx="8522185" cy="1272154"/>
                <wp:effectExtent l="0" t="2228850" r="0" b="1070996"/>
                <wp:wrapNone/>
                <wp:docPr id="38" name="Group 14486"/>
                <wp:cNvGraphicFramePr/>
                <a:graphic xmlns:a="http://schemas.openxmlformats.org/drawingml/2006/main">
                  <a:graphicData uri="http://schemas.microsoft.com/office/word/2010/wordprocessingGroup">
                    <wpg:wgp>
                      <wpg:cNvGrpSpPr/>
                      <wpg:grpSpPr>
                        <a:xfrm>
                          <a:off x="0" y="-2211764"/>
                          <a:ext cx="6386618" cy="4536749"/>
                          <a:chOff x="0" y="-2211764"/>
                          <a:chExt cx="6386618" cy="4536749"/>
                        </a:xfrm>
                      </wpg:grpSpPr>
                      <wps:wsp>
                        <wps:cNvPr id="39" name="Shape 1293"/>
                        <wps:cNvSpPr/>
                        <wps:spPr>
                          <a:xfrm>
                            <a:off x="0" y="1072770"/>
                            <a:ext cx="6345" cy="199384"/>
                          </a:xfrm>
                          <a:custGeom>
                            <a:avLst/>
                            <a:gdLst>
                              <a:gd name="f0" fmla="val w"/>
                              <a:gd name="f1" fmla="val h"/>
                              <a:gd name="f2" fmla="val 0"/>
                              <a:gd name="f3" fmla="val 6350"/>
                              <a:gd name="f4" fmla="val 199389"/>
                              <a:gd name="f5" fmla="val 2540"/>
                              <a:gd name="f6" fmla="val 2539"/>
                              <a:gd name="f7" fmla="val 193039"/>
                              <a:gd name="f8" fmla="val 195580"/>
                              <a:gd name="f9" fmla="*/ f0 1 6350"/>
                              <a:gd name="f10" fmla="*/ f1 1 199389"/>
                              <a:gd name="f11" fmla="val f2"/>
                              <a:gd name="f12" fmla="val f3"/>
                              <a:gd name="f13" fmla="val f4"/>
                              <a:gd name="f14" fmla="+- f13 0 f11"/>
                              <a:gd name="f15" fmla="+- f12 0 f11"/>
                              <a:gd name="f16" fmla="*/ f15 1 6350"/>
                              <a:gd name="f17" fmla="*/ f14 1 199389"/>
                              <a:gd name="f18" fmla="*/ 0 1 f16"/>
                              <a:gd name="f19" fmla="*/ 6350 1 f16"/>
                              <a:gd name="f20" fmla="*/ 0 1 f17"/>
                              <a:gd name="f21" fmla="*/ 199389 1 f17"/>
                              <a:gd name="f22" fmla="*/ f18 f9 1"/>
                              <a:gd name="f23" fmla="*/ f19 f9 1"/>
                              <a:gd name="f24" fmla="*/ f21 f10 1"/>
                              <a:gd name="f25" fmla="*/ f20 f10 1"/>
                            </a:gdLst>
                            <a:ahLst/>
                            <a:cxnLst>
                              <a:cxn ang="3cd4">
                                <a:pos x="hc" y="t"/>
                              </a:cxn>
                              <a:cxn ang="0">
                                <a:pos x="r" y="vc"/>
                              </a:cxn>
                              <a:cxn ang="cd4">
                                <a:pos x="hc" y="b"/>
                              </a:cxn>
                              <a:cxn ang="cd2">
                                <a:pos x="l" y="vc"/>
                              </a:cxn>
                            </a:cxnLst>
                            <a:rect l="f22" t="f25" r="f23" b="f24"/>
                            <a:pathLst>
                              <a:path w="6350" h="199389">
                                <a:moveTo>
                                  <a:pt x="f2" y="f2"/>
                                </a:moveTo>
                                <a:lnTo>
                                  <a:pt x="f5" y="f6"/>
                                </a:lnTo>
                                <a:lnTo>
                                  <a:pt x="f3" y="f3"/>
                                </a:lnTo>
                                <a:lnTo>
                                  <a:pt x="f3" y="f7"/>
                                </a:lnTo>
                                <a:lnTo>
                                  <a:pt x="f5" y="f8"/>
                                </a:lnTo>
                                <a:lnTo>
                                  <a:pt x="f2" y="f4"/>
                                </a:lnTo>
                                <a:lnTo>
                                  <a:pt x="f2" y="f2"/>
                                </a:lnTo>
                                <a:close/>
                              </a:path>
                            </a:pathLst>
                          </a:custGeom>
                          <a:solidFill>
                            <a:srgbClr val="00000A"/>
                          </a:solidFill>
                          <a:ln cap="flat">
                            <a:noFill/>
                            <a:prstDash val="solid"/>
                          </a:ln>
                        </wps:spPr>
                        <wps:bodyPr lIns="0" tIns="0" rIns="0" bIns="0"/>
                      </wps:wsp>
                      <wps:wsp>
                        <wps:cNvPr id="40" name="Shape 1294"/>
                        <wps:cNvSpPr/>
                        <wps:spPr>
                          <a:xfrm>
                            <a:off x="6051554" y="1072770"/>
                            <a:ext cx="6345" cy="199384"/>
                          </a:xfrm>
                          <a:custGeom>
                            <a:avLst/>
                            <a:gdLst>
                              <a:gd name="f0" fmla="val w"/>
                              <a:gd name="f1" fmla="val h"/>
                              <a:gd name="f2" fmla="val 0"/>
                              <a:gd name="f3" fmla="val 6350"/>
                              <a:gd name="f4" fmla="val 199389"/>
                              <a:gd name="f5" fmla="val 2540"/>
                              <a:gd name="f6" fmla="val 195580"/>
                              <a:gd name="f7" fmla="val 193039"/>
                              <a:gd name="f8" fmla="val 2539"/>
                              <a:gd name="f9" fmla="*/ f0 1 6350"/>
                              <a:gd name="f10" fmla="*/ f1 1 199389"/>
                              <a:gd name="f11" fmla="val f2"/>
                              <a:gd name="f12" fmla="val f3"/>
                              <a:gd name="f13" fmla="val f4"/>
                              <a:gd name="f14" fmla="+- f13 0 f11"/>
                              <a:gd name="f15" fmla="+- f12 0 f11"/>
                              <a:gd name="f16" fmla="*/ f15 1 6350"/>
                              <a:gd name="f17" fmla="*/ f14 1 199389"/>
                              <a:gd name="f18" fmla="*/ 0 1 f16"/>
                              <a:gd name="f19" fmla="*/ 6350 1 f16"/>
                              <a:gd name="f20" fmla="*/ 0 1 f17"/>
                              <a:gd name="f21" fmla="*/ 199389 1 f17"/>
                              <a:gd name="f22" fmla="*/ f18 f9 1"/>
                              <a:gd name="f23" fmla="*/ f19 f9 1"/>
                              <a:gd name="f24" fmla="*/ f21 f10 1"/>
                              <a:gd name="f25" fmla="*/ f20 f10 1"/>
                            </a:gdLst>
                            <a:ahLst/>
                            <a:cxnLst>
                              <a:cxn ang="3cd4">
                                <a:pos x="hc" y="t"/>
                              </a:cxn>
                              <a:cxn ang="0">
                                <a:pos x="r" y="vc"/>
                              </a:cxn>
                              <a:cxn ang="cd4">
                                <a:pos x="hc" y="b"/>
                              </a:cxn>
                              <a:cxn ang="cd2">
                                <a:pos x="l" y="vc"/>
                              </a:cxn>
                            </a:cxnLst>
                            <a:rect l="f22" t="f25" r="f23" b="f24"/>
                            <a:pathLst>
                              <a:path w="6350" h="199389">
                                <a:moveTo>
                                  <a:pt x="f3" y="f2"/>
                                </a:moveTo>
                                <a:lnTo>
                                  <a:pt x="f3" y="f4"/>
                                </a:lnTo>
                                <a:lnTo>
                                  <a:pt x="f5" y="f6"/>
                                </a:lnTo>
                                <a:lnTo>
                                  <a:pt x="f2" y="f7"/>
                                </a:lnTo>
                                <a:lnTo>
                                  <a:pt x="f2" y="f3"/>
                                </a:lnTo>
                                <a:lnTo>
                                  <a:pt x="f5" y="f8"/>
                                </a:lnTo>
                                <a:lnTo>
                                  <a:pt x="f3" y="f2"/>
                                </a:lnTo>
                                <a:close/>
                              </a:path>
                            </a:pathLst>
                          </a:custGeom>
                          <a:solidFill>
                            <a:srgbClr val="00000A"/>
                          </a:solidFill>
                          <a:ln cap="flat">
                            <a:noFill/>
                            <a:prstDash val="solid"/>
                          </a:ln>
                        </wps:spPr>
                        <wps:bodyPr lIns="0" tIns="0" rIns="0" bIns="0"/>
                      </wps:wsp>
                      <wps:wsp>
                        <wps:cNvPr id="41" name="Shape 1295"/>
                        <wps:cNvSpPr/>
                        <wps:spPr>
                          <a:xfrm>
                            <a:off x="0" y="1072770"/>
                            <a:ext cx="6057899" cy="6345"/>
                          </a:xfrm>
                          <a:custGeom>
                            <a:avLst/>
                            <a:gdLst>
                              <a:gd name="f0" fmla="val w"/>
                              <a:gd name="f1" fmla="val h"/>
                              <a:gd name="f2" fmla="val 0"/>
                              <a:gd name="f3" fmla="val 6057900"/>
                              <a:gd name="f4" fmla="val 6350"/>
                              <a:gd name="f5" fmla="val 6054090"/>
                              <a:gd name="f6" fmla="val 2539"/>
                              <a:gd name="f7" fmla="val 6051550"/>
                              <a:gd name="f8" fmla="val 2540"/>
                              <a:gd name="f9" fmla="*/ f0 1 6057900"/>
                              <a:gd name="f10" fmla="*/ f1 1 6350"/>
                              <a:gd name="f11" fmla="val f2"/>
                              <a:gd name="f12" fmla="val f3"/>
                              <a:gd name="f13" fmla="val f4"/>
                              <a:gd name="f14" fmla="+- f13 0 f11"/>
                              <a:gd name="f15" fmla="+- f12 0 f11"/>
                              <a:gd name="f16" fmla="*/ f15 1 6057900"/>
                              <a:gd name="f17" fmla="*/ f14 1 6350"/>
                              <a:gd name="f18" fmla="*/ 0 1 f16"/>
                              <a:gd name="f19" fmla="*/ 6057900 1 f16"/>
                              <a:gd name="f20" fmla="*/ 0 1 f17"/>
                              <a:gd name="f21" fmla="*/ 6350 1 f17"/>
                              <a:gd name="f22" fmla="*/ f18 f9 1"/>
                              <a:gd name="f23" fmla="*/ f19 f9 1"/>
                              <a:gd name="f24" fmla="*/ f21 f10 1"/>
                              <a:gd name="f25" fmla="*/ f20 f10 1"/>
                            </a:gdLst>
                            <a:ahLst/>
                            <a:cxnLst>
                              <a:cxn ang="3cd4">
                                <a:pos x="hc" y="t"/>
                              </a:cxn>
                              <a:cxn ang="0">
                                <a:pos x="r" y="vc"/>
                              </a:cxn>
                              <a:cxn ang="cd4">
                                <a:pos x="hc" y="b"/>
                              </a:cxn>
                              <a:cxn ang="cd2">
                                <a:pos x="l" y="vc"/>
                              </a:cxn>
                            </a:cxnLst>
                            <a:rect l="f22" t="f25" r="f23" b="f24"/>
                            <a:pathLst>
                              <a:path w="6057900" h="6350">
                                <a:moveTo>
                                  <a:pt x="f2" y="f2"/>
                                </a:moveTo>
                                <a:lnTo>
                                  <a:pt x="f3" y="f2"/>
                                </a:lnTo>
                                <a:lnTo>
                                  <a:pt x="f5" y="f6"/>
                                </a:lnTo>
                                <a:lnTo>
                                  <a:pt x="f7" y="f4"/>
                                </a:lnTo>
                                <a:lnTo>
                                  <a:pt x="f4" y="f4"/>
                                </a:lnTo>
                                <a:lnTo>
                                  <a:pt x="f8" y="f6"/>
                                </a:lnTo>
                                <a:lnTo>
                                  <a:pt x="f2" y="f2"/>
                                </a:lnTo>
                                <a:close/>
                              </a:path>
                            </a:pathLst>
                          </a:custGeom>
                          <a:solidFill>
                            <a:srgbClr val="00000A"/>
                          </a:solidFill>
                          <a:ln cap="flat">
                            <a:noFill/>
                            <a:prstDash val="solid"/>
                          </a:ln>
                        </wps:spPr>
                        <wps:bodyPr lIns="0" tIns="0" rIns="0" bIns="0"/>
                      </wps:wsp>
                      <wps:wsp>
                        <wps:cNvPr id="42" name="Shape 1296"/>
                        <wps:cNvSpPr/>
                        <wps:spPr>
                          <a:xfrm>
                            <a:off x="0" y="1265809"/>
                            <a:ext cx="6057899" cy="6345"/>
                          </a:xfrm>
                          <a:custGeom>
                            <a:avLst/>
                            <a:gdLst>
                              <a:gd name="f0" fmla="val w"/>
                              <a:gd name="f1" fmla="val h"/>
                              <a:gd name="f2" fmla="val 0"/>
                              <a:gd name="f3" fmla="val 6057900"/>
                              <a:gd name="f4" fmla="val 6350"/>
                              <a:gd name="f5" fmla="val 6051550"/>
                              <a:gd name="f6" fmla="val 6054090"/>
                              <a:gd name="f7" fmla="val 2540"/>
                              <a:gd name="f8" fmla="*/ f0 1 6057900"/>
                              <a:gd name="f9" fmla="*/ f1 1 6350"/>
                              <a:gd name="f10" fmla="val f2"/>
                              <a:gd name="f11" fmla="val f3"/>
                              <a:gd name="f12" fmla="val f4"/>
                              <a:gd name="f13" fmla="+- f12 0 f10"/>
                              <a:gd name="f14" fmla="+- f11 0 f10"/>
                              <a:gd name="f15" fmla="*/ f14 1 6057900"/>
                              <a:gd name="f16" fmla="*/ f13 1 6350"/>
                              <a:gd name="f17" fmla="*/ 0 1 f15"/>
                              <a:gd name="f18" fmla="*/ 6057900 1 f15"/>
                              <a:gd name="f19" fmla="*/ 0 1 f16"/>
                              <a:gd name="f20" fmla="*/ 635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057900" h="6350">
                                <a:moveTo>
                                  <a:pt x="f4" y="f2"/>
                                </a:moveTo>
                                <a:lnTo>
                                  <a:pt x="f5" y="f2"/>
                                </a:lnTo>
                                <a:lnTo>
                                  <a:pt x="f6" y="f7"/>
                                </a:lnTo>
                                <a:lnTo>
                                  <a:pt x="f3" y="f4"/>
                                </a:lnTo>
                                <a:lnTo>
                                  <a:pt x="f2" y="f4"/>
                                </a:lnTo>
                                <a:lnTo>
                                  <a:pt x="f7" y="f7"/>
                                </a:lnTo>
                                <a:lnTo>
                                  <a:pt x="f4" y="f2"/>
                                </a:lnTo>
                                <a:close/>
                              </a:path>
                            </a:pathLst>
                          </a:custGeom>
                          <a:solidFill>
                            <a:srgbClr val="00000A"/>
                          </a:solidFill>
                          <a:ln cap="flat">
                            <a:noFill/>
                            <a:prstDash val="solid"/>
                          </a:ln>
                        </wps:spPr>
                        <wps:bodyPr lIns="0" tIns="0" rIns="0" bIns="0"/>
                      </wps:wsp>
                      <wps:wsp>
                        <wps:cNvPr id="43" name="Rectangle 1299"/>
                        <wps:cNvSpPr/>
                        <wps:spPr>
                          <a:xfrm rot="16200004">
                            <a:off x="3985436" y="0"/>
                            <a:ext cx="4536749" cy="113221"/>
                          </a:xfrm>
                          <a:prstGeom prst="rect">
                            <a:avLst/>
                          </a:prstGeom>
                          <a:noFill/>
                          <a:ln cap="flat">
                            <a:noFill/>
                            <a:prstDash val="solid"/>
                          </a:ln>
                        </wps:spPr>
                        <wps:txbx>
                          <w:txbxContent>
                            <w:p w:rsidR="00C91E74" w:rsidRDefault="00CF752E">
                              <w:pPr>
                                <w:spacing w:after="160" w:line="256" w:lineRule="auto"/>
                                <w:ind w:left="0" w:firstLine="0"/>
                                <w:jc w:val="left"/>
                              </w:pPr>
                              <w:r>
                                <w:rPr>
                                  <w:rFonts w:ascii="Arial" w:eastAsia="Arial" w:hAnsi="Arial" w:cs="Arial"/>
                                  <w:sz w:val="12"/>
                                </w:rPr>
                                <w:t xml:space="preserve">Cód. Validación: ARHME293SG2GA66CQEN39QYAH | Verificación: </w:t>
                              </w:r>
                              <w:r>
                                <w:rPr>
                                  <w:rFonts w:ascii="Arial" w:eastAsia="Arial" w:hAnsi="Arial" w:cs="Arial"/>
                                  <w:sz w:val="12"/>
                                </w:rPr>
                                <w:t xml:space="preserve">http://aguilas.sedelectronica.es/ </w:t>
                              </w:r>
                            </w:p>
                          </w:txbxContent>
                        </wps:txbx>
                        <wps:bodyPr vert="horz" wrap="square" lIns="0" tIns="0" rIns="0" bIns="0" anchor="t" anchorCtr="0" compatLnSpc="0">
                          <a:noAutofit/>
                        </wps:bodyPr>
                      </wps:wsp>
                      <wps:wsp>
                        <wps:cNvPr id="44" name="Rectangle 1300"/>
                        <wps:cNvSpPr/>
                        <wps:spPr>
                          <a:xfrm rot="16200004">
                            <a:off x="4158719" y="97086"/>
                            <a:ext cx="4342577" cy="113221"/>
                          </a:xfrm>
                          <a:prstGeom prst="rect">
                            <a:avLst/>
                          </a:prstGeom>
                          <a:noFill/>
                          <a:ln cap="flat">
                            <a:noFill/>
                            <a:prstDash val="solid"/>
                          </a:ln>
                        </wps:spPr>
                        <wps:txbx>
                          <w:txbxContent>
                            <w:p w:rsidR="00C91E74" w:rsidRDefault="00CF752E">
                              <w:pPr>
                                <w:spacing w:after="160" w:line="256" w:lineRule="auto"/>
                                <w:ind w:left="0" w:firstLine="0"/>
                                <w:jc w:val="left"/>
                              </w:pPr>
                              <w:r>
                                <w:rPr>
                                  <w:rFonts w:ascii="Arial" w:eastAsia="Arial" w:hAnsi="Arial" w:cs="Arial"/>
                                  <w:sz w:val="12"/>
                                </w:rPr>
                                <w:t xml:space="preserve">Documento firmado electrónicamente desde la plataforma esPublico Gestiona | Página 11 de 12 </w:t>
                              </w:r>
                            </w:p>
                          </w:txbxContent>
                        </wps:txbx>
                        <wps:bodyPr vert="horz" wrap="square" lIns="0" tIns="0" rIns="0" bIns="0" anchor="t" anchorCtr="0" compatLnSpc="0">
                          <a:noAutofit/>
                        </wps:bodyPr>
                      </wps:wsp>
                    </wpg:wgp>
                  </a:graphicData>
                </a:graphic>
              </wp:anchor>
            </w:drawing>
          </mc:Choice>
          <mc:Fallback>
            <w:pict>
              <v:group id="Group 14486" o:spid="_x0000_s1056" style="position:absolute;left:0;text-align:left;margin-left:-4.6pt;margin-top:80.75pt;width:671.05pt;height:100.15pt;z-index:-251653120" coordorigin=",-22117" coordsize="63866,4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">
                <v:shape id="Shape 1293" o:spid="_x0000_s1057" style="position:absolute;top:10727;width:63;height:1994;visibility:visible;mso-wrap-style:square;v-text-anchor:top" coordsize="6350,199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" path="m,l2540,2539,6350,6350r,186689l2540,195580,,199389,,xe" fillcolor="#00000a" stroked="f">
                  <v:path arrowok="t" o:connecttype="custom" o:connectlocs="3173,0;6345,99692;3173,199384;0,99692" o:connectangles="270,0,90,180" textboxrect="0,0,6350,199389"/>
                </v:shape>
                <v:shape id="Shape 1294" o:spid="_x0000_s1058" style="position:absolute;left:60515;top:10727;width:63;height:1994;visibility:visible;mso-wrap-style:square;v-text-anchor:top" coordsize="6350,199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" path="m6350,r,199389l2540,195580,,193039,,6350,2540,2539,6350,xe" fillcolor="#00000a" stroked="f">
                  <v:path arrowok="t" o:connecttype="custom" o:connectlocs="3173,0;6345,99692;3173,199384;0,99692" o:connectangles="270,0,90,180" textboxrect="0,0,6350,199389"/>
                </v:shape>
                <v:shape id="Shape 1295" o:spid="_x0000_s1059" style="position:absolute;top:10727;width:60578;height:64;visibility:visible;mso-wrap-style:square;v-text-anchor:top" coordsize="60579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" path="m,l6057900,r-3810,2539l6051550,6350,6350,6350,2540,2539,,xe" fillcolor="#00000a" stroked="f">
                  <v:path arrowok="t" o:connecttype="custom" o:connectlocs="3028950,0;6057899,3173;3028950,6345;0,3173" o:connectangles="270,0,90,180" textboxrect="0,0,6057900,6350"/>
                </v:shape>
                <v:shape id="Shape 1296" o:spid="_x0000_s1060" style="position:absolute;top:12658;width:60578;height:63;visibility:visible;mso-wrap-style:square;v-text-anchor:top" coordsize="60579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" path="m6350,l6051550,r2540,2540l6057900,6350,,6350,2540,2540,6350,xe" fillcolor="#00000a" stroked="f">
                  <v:path arrowok="t" o:connecttype="custom" o:connectlocs="3028950,0;6057899,3173;3028950,6345;0,3173" o:connectangles="270,0,90,180" textboxrect="0,0,6057900,6350"/>
                </v:shape>
                <v:rect id="Rectangle 1299" o:spid="_x0000_s1061" style="position:absolute;left:39855;width:45366;height:1132;rotation:-5898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" filled="f" stroked="f">
                  <v:textbox inset="0,0,0,0">
                    <w:txbxContent>
                      <w:p w:rsidR="00C91E74" w:rsidRDefault="00CF752E">
                        <w:pPr>
                          <w:spacing w:after="160" w:line="256" w:lineRule="auto"/>
                          <w:ind w:left="0" w:firstLine="0"/>
                          <w:jc w:val="left"/>
                        </w:pPr>
                        <w:r>
                          <w:rPr>
                            <w:rFonts w:ascii="Arial" w:eastAsia="Arial" w:hAnsi="Arial" w:cs="Arial"/>
                            <w:sz w:val="12"/>
                          </w:rPr>
                          <w:t xml:space="preserve">Cód. Validación: ARHME293SG2GA66CQEN39QYAH | Verificación: </w:t>
                        </w:r>
                        <w:r>
                          <w:rPr>
                            <w:rFonts w:ascii="Arial" w:eastAsia="Arial" w:hAnsi="Arial" w:cs="Arial"/>
                            <w:sz w:val="12"/>
                          </w:rPr>
                          <w:t xml:space="preserve">http://aguilas.sedelectronica.es/ </w:t>
                        </w:r>
                      </w:p>
                    </w:txbxContent>
                  </v:textbox>
                </v:rect>
                <v:rect id="Rectangle 1300" o:spid="_x0000_s1062" style="position:absolute;left:41588;top:970;width:43424;height:1133;rotation:-5898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" filled="f" stroked="f">
                  <v:textbox inset="0,0,0,0">
                    <w:txbxContent>
                      <w:p w:rsidR="00C91E74" w:rsidRDefault="00CF752E">
                        <w:pPr>
                          <w:spacing w:after="160" w:line="256" w:lineRule="auto"/>
                          <w:ind w:left="0" w:firstLine="0"/>
                          <w:jc w:val="left"/>
                        </w:pPr>
                        <w:r>
                          <w:rPr>
                            <w:rFonts w:ascii="Arial" w:eastAsia="Arial" w:hAnsi="Arial" w:cs="Arial"/>
                            <w:sz w:val="12"/>
                          </w:rPr>
                          <w:t xml:space="preserve">Documento firmado electrónicamente desde la plataforma esPublico Gestiona | Página 11 de 12 </w:t>
                        </w:r>
                      </w:p>
                    </w:txbxContent>
                  </v:textbox>
                </v:rect>
              </v:group>
            </w:pict>
          </mc:Fallback>
        </mc:AlternateContent>
      </w:r>
      <w:r>
        <w:rPr>
          <w:sz w:val="16"/>
        </w:rPr>
        <w:t>Auxiliar Biblioteca</w:t>
      </w:r>
      <w:r>
        <w:rPr>
          <w:sz w:val="16"/>
        </w:rPr>
        <w:tab/>
        <w:t>1</w:t>
      </w:r>
      <w:r>
        <w:rPr>
          <w:sz w:val="16"/>
        </w:rPr>
        <w:tab/>
        <w:t>C</w:t>
      </w:r>
      <w:r>
        <w:rPr>
          <w:sz w:val="14"/>
          <w:vertAlign w:val="subscript"/>
        </w:rPr>
        <w:t>2</w:t>
      </w:r>
      <w:r>
        <w:rPr>
          <w:sz w:val="14"/>
          <w:vertAlign w:val="subscript"/>
        </w:rPr>
        <w:tab/>
      </w:r>
      <w:r>
        <w:rPr>
          <w:sz w:val="16"/>
        </w:rPr>
        <w:t>Admón.Especial</w:t>
      </w:r>
      <w:r>
        <w:rPr>
          <w:sz w:val="16"/>
        </w:rPr>
        <w:tab/>
        <w:t xml:space="preserve">Servicios Especiales </w:t>
      </w:r>
      <w:r>
        <w:rPr>
          <w:sz w:val="16"/>
        </w:rPr>
        <w:tab/>
        <w:t>Cometidos Especiales</w:t>
      </w:r>
    </w:p>
    <w:p w:rsidR="00C91E74" w:rsidRDefault="00CF752E">
      <w:pPr>
        <w:tabs>
          <w:tab w:val="center" w:pos="3016"/>
          <w:tab w:val="center" w:pos="3620"/>
          <w:tab w:val="center" w:pos="4640"/>
          <w:tab w:val="center" w:pos="6040"/>
          <w:tab w:val="right" w:pos="8505"/>
        </w:tabs>
        <w:spacing w:after="4" w:line="256" w:lineRule="auto"/>
        <w:ind w:left="-15" w:firstLine="0"/>
        <w:jc w:val="left"/>
      </w:pPr>
      <w:r>
        <w:rPr>
          <w:sz w:val="16"/>
        </w:rPr>
        <w:t>Auxiliar  de Turismo</w:t>
      </w:r>
      <w:r>
        <w:rPr>
          <w:sz w:val="16"/>
        </w:rPr>
        <w:tab/>
        <w:t>1</w:t>
      </w:r>
      <w:r>
        <w:rPr>
          <w:sz w:val="16"/>
        </w:rPr>
        <w:tab/>
        <w:t>C</w:t>
      </w:r>
      <w:r>
        <w:rPr>
          <w:sz w:val="14"/>
          <w:vertAlign w:val="subscript"/>
        </w:rPr>
        <w:t>2</w:t>
      </w:r>
      <w:r>
        <w:rPr>
          <w:sz w:val="14"/>
          <w:vertAlign w:val="subscript"/>
        </w:rPr>
        <w:tab/>
      </w:r>
      <w:r>
        <w:rPr>
          <w:sz w:val="16"/>
        </w:rPr>
        <w:t>Admón.Especial</w:t>
      </w:r>
      <w:r>
        <w:rPr>
          <w:sz w:val="16"/>
        </w:rPr>
        <w:tab/>
      </w:r>
      <w:r>
        <w:rPr>
          <w:sz w:val="16"/>
        </w:rPr>
        <w:t xml:space="preserve">Servicios Especiales </w:t>
      </w:r>
      <w:r>
        <w:rPr>
          <w:sz w:val="16"/>
        </w:rPr>
        <w:tab/>
        <w:t>Cometidos Especiales</w:t>
      </w:r>
    </w:p>
    <w:p w:rsidR="00C91E74" w:rsidRDefault="00CF752E">
      <w:pPr>
        <w:tabs>
          <w:tab w:val="center" w:pos="3016"/>
          <w:tab w:val="center" w:pos="3620"/>
          <w:tab w:val="center" w:pos="4640"/>
          <w:tab w:val="center" w:pos="6040"/>
          <w:tab w:val="right" w:pos="8505"/>
        </w:tabs>
        <w:spacing w:after="4" w:line="256" w:lineRule="auto"/>
        <w:ind w:left="-15" w:firstLine="0"/>
        <w:jc w:val="left"/>
      </w:pPr>
      <w:r>
        <w:rPr>
          <w:sz w:val="16"/>
        </w:rPr>
        <w:t>Auxiliar Intérprete Polideportivo</w:t>
      </w:r>
      <w:r>
        <w:rPr>
          <w:sz w:val="16"/>
        </w:rPr>
        <w:tab/>
        <w:t>2</w:t>
      </w:r>
      <w:r>
        <w:rPr>
          <w:sz w:val="16"/>
        </w:rPr>
        <w:tab/>
        <w:t>C</w:t>
      </w:r>
      <w:r>
        <w:rPr>
          <w:sz w:val="14"/>
          <w:vertAlign w:val="subscript"/>
        </w:rPr>
        <w:t>2</w:t>
      </w:r>
      <w:r>
        <w:rPr>
          <w:sz w:val="14"/>
          <w:vertAlign w:val="subscript"/>
        </w:rPr>
        <w:tab/>
      </w:r>
      <w:r>
        <w:rPr>
          <w:sz w:val="16"/>
        </w:rPr>
        <w:t>Admón.Especial</w:t>
      </w:r>
      <w:r>
        <w:rPr>
          <w:sz w:val="16"/>
        </w:rPr>
        <w:tab/>
        <w:t xml:space="preserve">Servicios Especiales </w:t>
      </w:r>
      <w:r>
        <w:rPr>
          <w:sz w:val="16"/>
        </w:rPr>
        <w:tab/>
        <w:t>Cometidos Especiales</w:t>
      </w:r>
    </w:p>
    <w:p w:rsidR="00C91E74" w:rsidRDefault="00CF752E">
      <w:pPr>
        <w:tabs>
          <w:tab w:val="center" w:pos="3016"/>
          <w:tab w:val="center" w:pos="3620"/>
          <w:tab w:val="center" w:pos="4640"/>
          <w:tab w:val="center" w:pos="6040"/>
          <w:tab w:val="right" w:pos="8505"/>
        </w:tabs>
        <w:spacing w:after="4" w:line="256" w:lineRule="auto"/>
        <w:ind w:left="-15" w:firstLine="0"/>
        <w:jc w:val="left"/>
      </w:pPr>
      <w:r>
        <w:rPr>
          <w:sz w:val="16"/>
        </w:rPr>
        <w:t>Auxiliar Informático</w:t>
      </w:r>
      <w:r>
        <w:rPr>
          <w:sz w:val="16"/>
        </w:rPr>
        <w:tab/>
        <w:t>1</w:t>
      </w:r>
      <w:r>
        <w:rPr>
          <w:sz w:val="16"/>
        </w:rPr>
        <w:tab/>
        <w:t>C</w:t>
      </w:r>
      <w:r>
        <w:rPr>
          <w:sz w:val="14"/>
          <w:vertAlign w:val="subscript"/>
        </w:rPr>
        <w:t>2</w:t>
      </w:r>
      <w:r>
        <w:rPr>
          <w:sz w:val="14"/>
          <w:vertAlign w:val="subscript"/>
        </w:rPr>
        <w:tab/>
      </w:r>
      <w:r>
        <w:rPr>
          <w:sz w:val="16"/>
        </w:rPr>
        <w:t>Admón.Especial</w:t>
      </w:r>
      <w:r>
        <w:rPr>
          <w:sz w:val="16"/>
        </w:rPr>
        <w:tab/>
        <w:t xml:space="preserve">Servicios Especiales </w:t>
      </w:r>
      <w:r>
        <w:rPr>
          <w:sz w:val="16"/>
        </w:rPr>
        <w:tab/>
        <w:t>Cometidos Especiales</w:t>
      </w:r>
    </w:p>
    <w:p w:rsidR="00C91E74" w:rsidRDefault="00CF752E">
      <w:pPr>
        <w:tabs>
          <w:tab w:val="center" w:pos="3016"/>
          <w:tab w:val="center" w:pos="3620"/>
          <w:tab w:val="center" w:pos="4640"/>
          <w:tab w:val="center" w:pos="6040"/>
          <w:tab w:val="right" w:pos="8505"/>
        </w:tabs>
        <w:spacing w:after="4" w:line="256" w:lineRule="auto"/>
        <w:ind w:left="-15" w:firstLine="0"/>
        <w:jc w:val="left"/>
      </w:pPr>
      <w:r>
        <w:rPr>
          <w:sz w:val="16"/>
        </w:rPr>
        <w:t>Monitor Deportivo</w:t>
      </w:r>
      <w:r>
        <w:rPr>
          <w:sz w:val="16"/>
        </w:rPr>
        <w:tab/>
        <w:t>2</w:t>
      </w:r>
      <w:r>
        <w:rPr>
          <w:sz w:val="16"/>
        </w:rPr>
        <w:tab/>
        <w:t>C</w:t>
      </w:r>
      <w:r>
        <w:rPr>
          <w:sz w:val="14"/>
          <w:vertAlign w:val="subscript"/>
        </w:rPr>
        <w:t>2</w:t>
      </w:r>
      <w:r>
        <w:rPr>
          <w:sz w:val="14"/>
          <w:vertAlign w:val="subscript"/>
        </w:rPr>
        <w:tab/>
      </w:r>
      <w:r>
        <w:rPr>
          <w:sz w:val="16"/>
        </w:rPr>
        <w:t>Admón.Esp</w:t>
      </w:r>
      <w:r>
        <w:rPr>
          <w:sz w:val="16"/>
        </w:rPr>
        <w:t>ecial</w:t>
      </w:r>
      <w:r>
        <w:rPr>
          <w:sz w:val="16"/>
        </w:rPr>
        <w:tab/>
        <w:t xml:space="preserve">Servicios Especiales </w:t>
      </w:r>
      <w:r>
        <w:rPr>
          <w:sz w:val="16"/>
        </w:rPr>
        <w:tab/>
        <w:t>Cometidos Especiales</w:t>
      </w:r>
    </w:p>
    <w:p w:rsidR="00C91E74" w:rsidRDefault="00CF752E">
      <w:pPr>
        <w:tabs>
          <w:tab w:val="center" w:pos="3016"/>
          <w:tab w:val="center" w:pos="3637"/>
          <w:tab w:val="center" w:pos="4640"/>
          <w:tab w:val="center" w:pos="6040"/>
          <w:tab w:val="right" w:pos="8505"/>
        </w:tabs>
        <w:spacing w:after="4" w:line="256" w:lineRule="auto"/>
        <w:ind w:left="-15" w:firstLine="0"/>
        <w:jc w:val="left"/>
      </w:pPr>
      <w:r>
        <w:rPr>
          <w:sz w:val="16"/>
        </w:rPr>
        <w:t xml:space="preserve">Monitor Socorrista  </w:t>
      </w:r>
      <w:r>
        <w:rPr>
          <w:sz w:val="16"/>
        </w:rPr>
        <w:tab/>
        <w:t>2</w:t>
      </w:r>
      <w:r>
        <w:rPr>
          <w:sz w:val="16"/>
        </w:rPr>
        <w:tab/>
        <w:t>C2</w:t>
      </w:r>
      <w:r>
        <w:rPr>
          <w:sz w:val="16"/>
        </w:rPr>
        <w:tab/>
        <w:t>Admón.Especial</w:t>
      </w:r>
      <w:r>
        <w:rPr>
          <w:sz w:val="16"/>
        </w:rPr>
        <w:tab/>
        <w:t>Servicios Especiales</w:t>
      </w:r>
      <w:r>
        <w:rPr>
          <w:sz w:val="16"/>
        </w:rPr>
        <w:tab/>
        <w:t>Cometidos Especiales</w:t>
      </w:r>
    </w:p>
    <w:p w:rsidR="00C91E74" w:rsidRDefault="00CF752E">
      <w:pPr>
        <w:tabs>
          <w:tab w:val="center" w:pos="3016"/>
          <w:tab w:val="center" w:pos="3620"/>
          <w:tab w:val="center" w:pos="4640"/>
          <w:tab w:val="center" w:pos="6040"/>
          <w:tab w:val="right" w:pos="8505"/>
        </w:tabs>
        <w:spacing w:after="4" w:line="256" w:lineRule="auto"/>
        <w:ind w:left="-15" w:firstLine="0"/>
        <w:jc w:val="left"/>
      </w:pPr>
      <w:r>
        <w:rPr>
          <w:sz w:val="16"/>
        </w:rPr>
        <w:t>Auxiliar de Archivo</w:t>
      </w:r>
      <w:r>
        <w:rPr>
          <w:sz w:val="16"/>
        </w:rPr>
        <w:tab/>
        <w:t>1</w:t>
      </w:r>
      <w:r>
        <w:rPr>
          <w:sz w:val="16"/>
        </w:rPr>
        <w:tab/>
        <w:t>C</w:t>
      </w:r>
      <w:r>
        <w:rPr>
          <w:sz w:val="14"/>
          <w:vertAlign w:val="subscript"/>
        </w:rPr>
        <w:t>2</w:t>
      </w:r>
      <w:r>
        <w:rPr>
          <w:sz w:val="14"/>
          <w:vertAlign w:val="subscript"/>
        </w:rPr>
        <w:tab/>
      </w:r>
      <w:r>
        <w:rPr>
          <w:sz w:val="16"/>
        </w:rPr>
        <w:t>Admón.Especial</w:t>
      </w:r>
      <w:r>
        <w:rPr>
          <w:sz w:val="16"/>
        </w:rPr>
        <w:tab/>
        <w:t xml:space="preserve">Servicios Especiales </w:t>
      </w:r>
      <w:r>
        <w:rPr>
          <w:sz w:val="16"/>
        </w:rPr>
        <w:tab/>
        <w:t>Cometidos Especiales</w:t>
      </w:r>
    </w:p>
    <w:p w:rsidR="00C91E74" w:rsidRDefault="00CF752E">
      <w:pPr>
        <w:tabs>
          <w:tab w:val="center" w:pos="3016"/>
          <w:tab w:val="center" w:pos="3620"/>
          <w:tab w:val="center" w:pos="4641"/>
          <w:tab w:val="center" w:pos="6040"/>
          <w:tab w:val="right" w:pos="8505"/>
        </w:tabs>
        <w:spacing w:after="4" w:line="256" w:lineRule="auto"/>
        <w:ind w:left="-15" w:firstLine="0"/>
        <w:jc w:val="left"/>
      </w:pPr>
      <w:r>
        <w:rPr>
          <w:sz w:val="16"/>
        </w:rPr>
        <w:t>Inspector Obras y Establecimientos</w:t>
      </w:r>
      <w:r>
        <w:rPr>
          <w:sz w:val="16"/>
        </w:rPr>
        <w:tab/>
        <w:t>1</w:t>
      </w:r>
      <w:r>
        <w:rPr>
          <w:sz w:val="16"/>
        </w:rPr>
        <w:tab/>
        <w:t>C</w:t>
      </w:r>
      <w:r>
        <w:rPr>
          <w:sz w:val="14"/>
          <w:vertAlign w:val="subscript"/>
        </w:rPr>
        <w:t>1</w:t>
      </w:r>
      <w:r>
        <w:rPr>
          <w:sz w:val="14"/>
          <w:vertAlign w:val="subscript"/>
        </w:rPr>
        <w:tab/>
      </w:r>
      <w:r>
        <w:rPr>
          <w:sz w:val="16"/>
        </w:rPr>
        <w:t>A</w:t>
      </w:r>
      <w:r>
        <w:rPr>
          <w:sz w:val="16"/>
        </w:rPr>
        <w:t>dmón Especial</w:t>
      </w:r>
      <w:r>
        <w:rPr>
          <w:sz w:val="16"/>
        </w:rPr>
        <w:tab/>
        <w:t xml:space="preserve">Servicios Especiales </w:t>
      </w:r>
      <w:r>
        <w:rPr>
          <w:sz w:val="16"/>
        </w:rPr>
        <w:tab/>
        <w:t>Cometidos Especiales</w:t>
      </w:r>
    </w:p>
    <w:p w:rsidR="00C91E74" w:rsidRDefault="00CF752E">
      <w:pPr>
        <w:tabs>
          <w:tab w:val="center" w:pos="3333"/>
          <w:tab w:val="center" w:pos="4641"/>
          <w:tab w:val="center" w:pos="6040"/>
          <w:tab w:val="center" w:pos="7714"/>
        </w:tabs>
        <w:spacing w:after="4" w:line="256" w:lineRule="auto"/>
        <w:ind w:left="-15" w:firstLine="0"/>
        <w:jc w:val="left"/>
      </w:pPr>
      <w:r>
        <w:rPr>
          <w:sz w:val="16"/>
        </w:rPr>
        <w:t>Encargado de Mantenimiento</w:t>
      </w:r>
      <w:r>
        <w:rPr>
          <w:sz w:val="16"/>
        </w:rPr>
        <w:tab/>
        <w:t>1            C</w:t>
      </w:r>
      <w:r>
        <w:rPr>
          <w:sz w:val="14"/>
          <w:vertAlign w:val="subscript"/>
        </w:rPr>
        <w:t>1</w:t>
      </w:r>
      <w:r>
        <w:rPr>
          <w:sz w:val="14"/>
          <w:vertAlign w:val="subscript"/>
        </w:rPr>
        <w:tab/>
      </w:r>
      <w:r>
        <w:rPr>
          <w:sz w:val="16"/>
        </w:rPr>
        <w:t>Admón Especial</w:t>
      </w:r>
      <w:r>
        <w:rPr>
          <w:sz w:val="16"/>
        </w:rPr>
        <w:tab/>
        <w:t xml:space="preserve">Servicios Especiales </w:t>
      </w:r>
      <w:r>
        <w:rPr>
          <w:sz w:val="16"/>
        </w:rPr>
        <w:tab/>
        <w:t>Personal de Oficios</w:t>
      </w:r>
    </w:p>
    <w:p w:rsidR="00C91E74" w:rsidRDefault="00CF752E">
      <w:pPr>
        <w:tabs>
          <w:tab w:val="center" w:pos="3016"/>
          <w:tab w:val="center" w:pos="3620"/>
          <w:tab w:val="center" w:pos="4640"/>
          <w:tab w:val="center" w:pos="6040"/>
          <w:tab w:val="center" w:pos="7714"/>
        </w:tabs>
        <w:spacing w:after="4" w:line="256" w:lineRule="auto"/>
        <w:ind w:left="-15" w:firstLine="0"/>
        <w:jc w:val="left"/>
      </w:pPr>
      <w:r>
        <w:rPr>
          <w:sz w:val="16"/>
        </w:rPr>
        <w:t>Oficial Jardinero</w:t>
      </w:r>
      <w:r>
        <w:rPr>
          <w:sz w:val="16"/>
        </w:rPr>
        <w:tab/>
        <w:t>1</w:t>
      </w:r>
      <w:r>
        <w:rPr>
          <w:sz w:val="16"/>
        </w:rPr>
        <w:tab/>
        <w:t>C</w:t>
      </w:r>
      <w:r>
        <w:rPr>
          <w:sz w:val="14"/>
          <w:vertAlign w:val="subscript"/>
        </w:rPr>
        <w:t>2</w:t>
      </w:r>
      <w:r>
        <w:rPr>
          <w:sz w:val="14"/>
          <w:vertAlign w:val="subscript"/>
        </w:rPr>
        <w:tab/>
      </w:r>
      <w:r>
        <w:rPr>
          <w:sz w:val="16"/>
        </w:rPr>
        <w:t>Admón.Especial</w:t>
      </w:r>
      <w:r>
        <w:rPr>
          <w:sz w:val="16"/>
        </w:rPr>
        <w:tab/>
        <w:t xml:space="preserve">Servicios Especiales </w:t>
      </w:r>
      <w:r>
        <w:rPr>
          <w:sz w:val="16"/>
        </w:rPr>
        <w:tab/>
        <w:t>Personal de Oficios</w:t>
      </w:r>
    </w:p>
    <w:p w:rsidR="00C91E74" w:rsidRDefault="00CF752E">
      <w:pPr>
        <w:tabs>
          <w:tab w:val="center" w:pos="3016"/>
          <w:tab w:val="center" w:pos="3620"/>
          <w:tab w:val="center" w:pos="4640"/>
          <w:tab w:val="center" w:pos="6040"/>
          <w:tab w:val="center" w:pos="7714"/>
        </w:tabs>
        <w:spacing w:after="4" w:line="256" w:lineRule="auto"/>
        <w:ind w:left="-15" w:firstLine="0"/>
        <w:jc w:val="left"/>
      </w:pPr>
      <w:r>
        <w:rPr>
          <w:sz w:val="16"/>
        </w:rPr>
        <w:t xml:space="preserve">Oficial Estación </w:t>
      </w:r>
      <w:r>
        <w:rPr>
          <w:sz w:val="16"/>
        </w:rPr>
        <w:t>Depuradora</w:t>
      </w:r>
      <w:r>
        <w:rPr>
          <w:sz w:val="16"/>
        </w:rPr>
        <w:tab/>
        <w:t>3</w:t>
      </w:r>
      <w:r>
        <w:rPr>
          <w:sz w:val="16"/>
        </w:rPr>
        <w:tab/>
        <w:t>C</w:t>
      </w:r>
      <w:r>
        <w:rPr>
          <w:sz w:val="14"/>
          <w:vertAlign w:val="subscript"/>
        </w:rPr>
        <w:t>2</w:t>
      </w:r>
      <w:r>
        <w:rPr>
          <w:sz w:val="14"/>
          <w:vertAlign w:val="subscript"/>
        </w:rPr>
        <w:tab/>
      </w:r>
      <w:r>
        <w:rPr>
          <w:sz w:val="16"/>
        </w:rPr>
        <w:t>Admón.Especial</w:t>
      </w:r>
      <w:r>
        <w:rPr>
          <w:sz w:val="16"/>
        </w:rPr>
        <w:tab/>
        <w:t xml:space="preserve">Servicios Especiales </w:t>
      </w:r>
      <w:r>
        <w:rPr>
          <w:sz w:val="16"/>
        </w:rPr>
        <w:tab/>
        <w:t xml:space="preserve">Personal de Oficios  </w:t>
      </w:r>
    </w:p>
    <w:p w:rsidR="00C91E74" w:rsidRDefault="00CF752E">
      <w:pPr>
        <w:tabs>
          <w:tab w:val="center" w:pos="3016"/>
          <w:tab w:val="center" w:pos="3620"/>
          <w:tab w:val="center" w:pos="4640"/>
          <w:tab w:val="center" w:pos="6040"/>
          <w:tab w:val="center" w:pos="7714"/>
        </w:tabs>
        <w:spacing w:after="4" w:line="256" w:lineRule="auto"/>
        <w:ind w:left="-15" w:firstLine="0"/>
        <w:jc w:val="left"/>
      </w:pPr>
      <w:r>
        <w:rPr>
          <w:sz w:val="16"/>
        </w:rPr>
        <w:t>Oficial Chófer</w:t>
      </w:r>
      <w:r>
        <w:rPr>
          <w:sz w:val="16"/>
        </w:rPr>
        <w:tab/>
        <w:t>1</w:t>
      </w:r>
      <w:r>
        <w:rPr>
          <w:sz w:val="16"/>
        </w:rPr>
        <w:tab/>
        <w:t>C</w:t>
      </w:r>
      <w:r>
        <w:rPr>
          <w:sz w:val="14"/>
          <w:vertAlign w:val="subscript"/>
        </w:rPr>
        <w:t>2</w:t>
      </w:r>
      <w:r>
        <w:rPr>
          <w:sz w:val="14"/>
          <w:vertAlign w:val="subscript"/>
        </w:rPr>
        <w:tab/>
      </w:r>
      <w:r>
        <w:rPr>
          <w:sz w:val="16"/>
        </w:rPr>
        <w:t>Admón.Especial</w:t>
      </w:r>
      <w:r>
        <w:rPr>
          <w:sz w:val="16"/>
        </w:rPr>
        <w:tab/>
        <w:t xml:space="preserve">Servicios Especiales </w:t>
      </w:r>
      <w:r>
        <w:rPr>
          <w:sz w:val="16"/>
        </w:rPr>
        <w:tab/>
        <w:t>Personal de Oficios</w:t>
      </w:r>
    </w:p>
    <w:p w:rsidR="00C91E74" w:rsidRDefault="00CF752E">
      <w:pPr>
        <w:tabs>
          <w:tab w:val="center" w:pos="3016"/>
          <w:tab w:val="center" w:pos="3620"/>
          <w:tab w:val="center" w:pos="4640"/>
          <w:tab w:val="center" w:pos="6040"/>
          <w:tab w:val="center" w:pos="7714"/>
        </w:tabs>
        <w:spacing w:after="4" w:line="256" w:lineRule="auto"/>
        <w:ind w:left="-15" w:firstLine="0"/>
        <w:jc w:val="left"/>
      </w:pPr>
      <w:r>
        <w:rPr>
          <w:sz w:val="16"/>
        </w:rPr>
        <w:t>Oficial Jefe Enterrador</w:t>
      </w:r>
      <w:r>
        <w:rPr>
          <w:sz w:val="16"/>
        </w:rPr>
        <w:tab/>
        <w:t>1</w:t>
      </w:r>
      <w:r>
        <w:rPr>
          <w:sz w:val="16"/>
        </w:rPr>
        <w:tab/>
        <w:t>C</w:t>
      </w:r>
      <w:r>
        <w:rPr>
          <w:sz w:val="14"/>
          <w:vertAlign w:val="subscript"/>
        </w:rPr>
        <w:t>2</w:t>
      </w:r>
      <w:r>
        <w:rPr>
          <w:sz w:val="14"/>
          <w:vertAlign w:val="subscript"/>
        </w:rPr>
        <w:tab/>
      </w:r>
      <w:r>
        <w:rPr>
          <w:sz w:val="16"/>
        </w:rPr>
        <w:t>Admón.Especial</w:t>
      </w:r>
      <w:r>
        <w:rPr>
          <w:sz w:val="16"/>
        </w:rPr>
        <w:tab/>
        <w:t xml:space="preserve">Servicios Especiales </w:t>
      </w:r>
      <w:r>
        <w:rPr>
          <w:sz w:val="16"/>
        </w:rPr>
        <w:tab/>
        <w:t>Personal de Oficios</w:t>
      </w:r>
    </w:p>
    <w:p w:rsidR="00C91E74" w:rsidRDefault="00CF752E">
      <w:pPr>
        <w:tabs>
          <w:tab w:val="center" w:pos="3016"/>
          <w:tab w:val="center" w:pos="3620"/>
          <w:tab w:val="center" w:pos="4640"/>
          <w:tab w:val="center" w:pos="6040"/>
          <w:tab w:val="center" w:pos="7714"/>
        </w:tabs>
        <w:spacing w:after="4" w:line="256" w:lineRule="auto"/>
        <w:ind w:left="-15" w:firstLine="0"/>
        <w:jc w:val="left"/>
      </w:pPr>
      <w:r>
        <w:rPr>
          <w:sz w:val="16"/>
        </w:rPr>
        <w:t xml:space="preserve">Enterrador </w:t>
      </w:r>
      <w:r>
        <w:rPr>
          <w:sz w:val="16"/>
        </w:rPr>
        <w:tab/>
        <w:t>1</w:t>
      </w:r>
      <w:r>
        <w:rPr>
          <w:sz w:val="16"/>
        </w:rPr>
        <w:tab/>
        <w:t>C</w:t>
      </w:r>
      <w:r>
        <w:rPr>
          <w:sz w:val="14"/>
          <w:vertAlign w:val="subscript"/>
        </w:rPr>
        <w:t>2</w:t>
      </w:r>
      <w:r>
        <w:rPr>
          <w:sz w:val="14"/>
          <w:vertAlign w:val="subscript"/>
        </w:rPr>
        <w:tab/>
      </w:r>
      <w:r>
        <w:rPr>
          <w:sz w:val="16"/>
        </w:rPr>
        <w:t>Admón.Especial</w:t>
      </w:r>
      <w:r>
        <w:rPr>
          <w:sz w:val="16"/>
        </w:rPr>
        <w:tab/>
        <w:t>Servicios Especiales</w:t>
      </w:r>
      <w:r>
        <w:rPr>
          <w:sz w:val="16"/>
        </w:rPr>
        <w:tab/>
        <w:t>Personal de Oficios</w:t>
      </w:r>
    </w:p>
    <w:p w:rsidR="00C91E74" w:rsidRDefault="00CF752E">
      <w:pPr>
        <w:tabs>
          <w:tab w:val="center" w:pos="3016"/>
          <w:tab w:val="center" w:pos="3620"/>
          <w:tab w:val="center" w:pos="4660"/>
          <w:tab w:val="center" w:pos="6040"/>
          <w:tab w:val="center" w:pos="7714"/>
        </w:tabs>
        <w:spacing w:after="4" w:line="256" w:lineRule="auto"/>
        <w:ind w:left="-15" w:firstLine="0"/>
        <w:jc w:val="left"/>
      </w:pPr>
      <w:r>
        <w:rPr>
          <w:sz w:val="16"/>
        </w:rPr>
        <w:t>Oficial Oficios Varios</w:t>
      </w:r>
      <w:r>
        <w:rPr>
          <w:sz w:val="16"/>
        </w:rPr>
        <w:tab/>
        <w:t>4</w:t>
      </w:r>
      <w:r>
        <w:rPr>
          <w:sz w:val="16"/>
        </w:rPr>
        <w:tab/>
        <w:t>C</w:t>
      </w:r>
      <w:r>
        <w:rPr>
          <w:sz w:val="14"/>
          <w:vertAlign w:val="subscript"/>
        </w:rPr>
        <w:t>2</w:t>
      </w:r>
      <w:r>
        <w:rPr>
          <w:sz w:val="14"/>
          <w:vertAlign w:val="subscript"/>
        </w:rPr>
        <w:tab/>
      </w:r>
      <w:r>
        <w:rPr>
          <w:sz w:val="16"/>
        </w:rPr>
        <w:t>Admón. Especial</w:t>
      </w:r>
      <w:r>
        <w:rPr>
          <w:sz w:val="16"/>
        </w:rPr>
        <w:tab/>
        <w:t>Servicios Especiales</w:t>
      </w:r>
      <w:r>
        <w:rPr>
          <w:sz w:val="16"/>
        </w:rPr>
        <w:tab/>
        <w:t>Personal de Oficios</w:t>
      </w:r>
    </w:p>
    <w:p w:rsidR="00C91E74" w:rsidRDefault="00CF752E">
      <w:pPr>
        <w:tabs>
          <w:tab w:val="center" w:pos="3016"/>
          <w:tab w:val="center" w:pos="3593"/>
          <w:tab w:val="center" w:pos="4641"/>
          <w:tab w:val="center" w:pos="6040"/>
          <w:tab w:val="center" w:pos="7714"/>
        </w:tabs>
        <w:spacing w:after="4" w:line="256" w:lineRule="auto"/>
        <w:ind w:left="-15" w:firstLine="0"/>
        <w:jc w:val="left"/>
      </w:pPr>
      <w:r>
        <w:rPr>
          <w:sz w:val="16"/>
        </w:rPr>
        <w:t>Peón de Oficios Varios</w:t>
      </w:r>
      <w:r>
        <w:rPr>
          <w:sz w:val="16"/>
        </w:rPr>
        <w:tab/>
        <w:t>2</w:t>
      </w:r>
      <w:r>
        <w:rPr>
          <w:sz w:val="16"/>
        </w:rPr>
        <w:tab/>
        <w:t>E</w:t>
      </w:r>
      <w:r>
        <w:rPr>
          <w:sz w:val="16"/>
        </w:rPr>
        <w:tab/>
        <w:t>Admón Especial</w:t>
      </w:r>
      <w:r>
        <w:rPr>
          <w:sz w:val="16"/>
        </w:rPr>
        <w:tab/>
        <w:t xml:space="preserve">Servicios Especiales </w:t>
      </w:r>
      <w:r>
        <w:rPr>
          <w:sz w:val="16"/>
        </w:rPr>
        <w:tab/>
        <w:t>Personal de Oficios</w:t>
      </w:r>
    </w:p>
    <w:p w:rsidR="00C91E74" w:rsidRDefault="00CF752E">
      <w:pPr>
        <w:tabs>
          <w:tab w:val="center" w:pos="3016"/>
          <w:tab w:val="center" w:pos="3593"/>
          <w:tab w:val="center" w:pos="4660"/>
          <w:tab w:val="center" w:pos="6040"/>
          <w:tab w:val="center" w:pos="7714"/>
        </w:tabs>
        <w:spacing w:after="247" w:line="256" w:lineRule="auto"/>
        <w:ind w:left="-15" w:firstLine="0"/>
        <w:jc w:val="left"/>
      </w:pPr>
      <w:r>
        <w:rPr>
          <w:sz w:val="16"/>
        </w:rPr>
        <w:t>Operaria de Limpieza 50%</w:t>
      </w:r>
      <w:r>
        <w:rPr>
          <w:sz w:val="16"/>
        </w:rPr>
        <w:tab/>
        <w:t>1</w:t>
      </w:r>
      <w:r>
        <w:rPr>
          <w:sz w:val="16"/>
        </w:rPr>
        <w:tab/>
        <w:t>E</w:t>
      </w:r>
      <w:r>
        <w:rPr>
          <w:sz w:val="16"/>
        </w:rPr>
        <w:tab/>
        <w:t>Ad</w:t>
      </w:r>
      <w:r>
        <w:rPr>
          <w:sz w:val="16"/>
        </w:rPr>
        <w:t>món. Especial</w:t>
      </w:r>
      <w:r>
        <w:rPr>
          <w:sz w:val="16"/>
        </w:rPr>
        <w:tab/>
        <w:t>Servicios Especiales</w:t>
      </w:r>
      <w:r>
        <w:rPr>
          <w:sz w:val="16"/>
        </w:rPr>
        <w:tab/>
        <w:t>Personal de Oficios</w:t>
      </w:r>
    </w:p>
    <w:p w:rsidR="00C91E74" w:rsidRDefault="00CF752E">
      <w:pPr>
        <w:pStyle w:val="Ttulo1"/>
      </w:pPr>
      <w:r>
        <w:t>TOTAL                                 215</w:t>
      </w:r>
    </w:p>
    <w:p w:rsidR="00C91E74" w:rsidRDefault="00CF752E">
      <w:pPr>
        <w:spacing w:after="22" w:line="256" w:lineRule="auto"/>
        <w:ind w:left="1078" w:hanging="10"/>
        <w:jc w:val="left"/>
      </w:pPr>
      <w:r>
        <w:rPr>
          <w:b/>
          <w:sz w:val="22"/>
        </w:rPr>
        <w:t>B) PERSONAL LABORAL FIJO</w:t>
      </w:r>
    </w:p>
    <w:p w:rsidR="00C91E74" w:rsidRDefault="00CF752E">
      <w:pPr>
        <w:tabs>
          <w:tab w:val="center" w:pos="6067"/>
        </w:tabs>
        <w:spacing w:after="4" w:line="256" w:lineRule="auto"/>
        <w:ind w:left="-15" w:firstLine="0"/>
        <w:jc w:val="left"/>
      </w:pPr>
      <w:r>
        <w:rPr>
          <w:noProof/>
          <w:sz w:val="22"/>
        </w:rPr>
        <mc:AlternateContent>
          <mc:Choice Requires="wpg">
            <w:drawing>
              <wp:anchor distT="0" distB="0" distL="114300" distR="114300" simplePos="0" relativeHeight="251664384" behindDoc="1" locked="0" layoutInCell="1" allowOverlap="1">
                <wp:simplePos x="0" y="0"/>
                <wp:positionH relativeFrom="column">
                  <wp:posOffset>-1271</wp:posOffset>
                </wp:positionH>
                <wp:positionV relativeFrom="paragraph">
                  <wp:posOffset>-23765</wp:posOffset>
                </wp:positionV>
                <wp:extent cx="5942328" cy="154934"/>
                <wp:effectExtent l="0" t="0" r="0" b="0"/>
                <wp:wrapNone/>
                <wp:docPr id="45" name="Group 14285"/>
                <wp:cNvGraphicFramePr/>
                <a:graphic xmlns:a="http://schemas.openxmlformats.org/drawingml/2006/main">
                  <a:graphicData uri="http://schemas.microsoft.com/office/word/2010/wordprocessingGroup">
                    <wpg:wgp>
                      <wpg:cNvGrpSpPr/>
                      <wpg:grpSpPr>
                        <a:xfrm>
                          <a:off x="0" y="0"/>
                          <a:ext cx="5942328" cy="154934"/>
                          <a:chOff x="0" y="0"/>
                          <a:chExt cx="5942328" cy="154934"/>
                        </a:xfrm>
                      </wpg:grpSpPr>
                      <wps:wsp>
                        <wps:cNvPr id="46" name="Shape 1401"/>
                        <wps:cNvSpPr/>
                        <wps:spPr>
                          <a:xfrm>
                            <a:off x="0" y="0"/>
                            <a:ext cx="5942328" cy="6345"/>
                          </a:xfrm>
                          <a:custGeom>
                            <a:avLst/>
                            <a:gdLst>
                              <a:gd name="f0" fmla="val w"/>
                              <a:gd name="f1" fmla="val h"/>
                              <a:gd name="f2" fmla="val 0"/>
                              <a:gd name="f3" fmla="val 5942330"/>
                              <a:gd name="f4" fmla="val 6350"/>
                              <a:gd name="f5" fmla="val 2540"/>
                              <a:gd name="f6" fmla="*/ f0 1 5942330"/>
                              <a:gd name="f7" fmla="*/ f1 1 6350"/>
                              <a:gd name="f8" fmla="val f2"/>
                              <a:gd name="f9" fmla="val f3"/>
                              <a:gd name="f10" fmla="val f4"/>
                              <a:gd name="f11" fmla="+- f10 0 f8"/>
                              <a:gd name="f12" fmla="+- f9 0 f8"/>
                              <a:gd name="f13" fmla="*/ f12 1 5942330"/>
                              <a:gd name="f14" fmla="*/ f11 1 6350"/>
                              <a:gd name="f15" fmla="*/ 0 1 f13"/>
                              <a:gd name="f16" fmla="*/ 5942330 1 f13"/>
                              <a:gd name="f17" fmla="*/ 0 1 f14"/>
                              <a:gd name="f18" fmla="*/ 6350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5942330" h="6350">
                                <a:moveTo>
                                  <a:pt x="f2" y="f2"/>
                                </a:moveTo>
                                <a:lnTo>
                                  <a:pt x="f3" y="f2"/>
                                </a:lnTo>
                                <a:lnTo>
                                  <a:pt x="f3" y="f5"/>
                                </a:lnTo>
                                <a:lnTo>
                                  <a:pt x="f3" y="f4"/>
                                </a:lnTo>
                                <a:lnTo>
                                  <a:pt x="f2" y="f4"/>
                                </a:lnTo>
                                <a:lnTo>
                                  <a:pt x="f2" y="f2"/>
                                </a:lnTo>
                                <a:close/>
                              </a:path>
                            </a:pathLst>
                          </a:custGeom>
                          <a:solidFill>
                            <a:srgbClr val="00000A"/>
                          </a:solidFill>
                          <a:ln cap="flat">
                            <a:noFill/>
                            <a:prstDash val="solid"/>
                          </a:ln>
                        </wps:spPr>
                        <wps:bodyPr lIns="0" tIns="0" rIns="0" bIns="0"/>
                      </wps:wsp>
                      <wps:wsp>
                        <wps:cNvPr id="47" name="Shape 1402"/>
                        <wps:cNvSpPr/>
                        <wps:spPr>
                          <a:xfrm>
                            <a:off x="0" y="148589"/>
                            <a:ext cx="5942328" cy="6345"/>
                          </a:xfrm>
                          <a:custGeom>
                            <a:avLst/>
                            <a:gdLst>
                              <a:gd name="f0" fmla="val w"/>
                              <a:gd name="f1" fmla="val h"/>
                              <a:gd name="f2" fmla="val 0"/>
                              <a:gd name="f3" fmla="val 5942330"/>
                              <a:gd name="f4" fmla="val 6350"/>
                              <a:gd name="f5" fmla="val 2540"/>
                              <a:gd name="f6" fmla="*/ f0 1 5942330"/>
                              <a:gd name="f7" fmla="*/ f1 1 6350"/>
                              <a:gd name="f8" fmla="val f2"/>
                              <a:gd name="f9" fmla="val f3"/>
                              <a:gd name="f10" fmla="val f4"/>
                              <a:gd name="f11" fmla="+- f10 0 f8"/>
                              <a:gd name="f12" fmla="+- f9 0 f8"/>
                              <a:gd name="f13" fmla="*/ f12 1 5942330"/>
                              <a:gd name="f14" fmla="*/ f11 1 6350"/>
                              <a:gd name="f15" fmla="*/ 0 1 f13"/>
                              <a:gd name="f16" fmla="*/ 5942330 1 f13"/>
                              <a:gd name="f17" fmla="*/ 0 1 f14"/>
                              <a:gd name="f18" fmla="*/ 6350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5942330" h="6350">
                                <a:moveTo>
                                  <a:pt x="f2" y="f2"/>
                                </a:moveTo>
                                <a:lnTo>
                                  <a:pt x="f3" y="f2"/>
                                </a:lnTo>
                                <a:lnTo>
                                  <a:pt x="f3" y="f5"/>
                                </a:lnTo>
                                <a:lnTo>
                                  <a:pt x="f3" y="f4"/>
                                </a:lnTo>
                                <a:lnTo>
                                  <a:pt x="f2" y="f4"/>
                                </a:lnTo>
                                <a:lnTo>
                                  <a:pt x="f2" y="f2"/>
                                </a:lnTo>
                                <a:close/>
                              </a:path>
                            </a:pathLst>
                          </a:custGeom>
                          <a:solidFill>
                            <a:srgbClr val="00000A"/>
                          </a:solidFill>
                          <a:ln cap="flat">
                            <a:noFill/>
                            <a:prstDash val="solid"/>
                          </a:ln>
                        </wps:spPr>
                        <wps:bodyPr lIns="0" tIns="0" rIns="0" bIns="0"/>
                      </wps:wsp>
                    </wpg:wgp>
                  </a:graphicData>
                </a:graphic>
              </wp:anchor>
            </w:drawing>
          </mc:Choice>
          <mc:Fallback>
            <w:pict>
              <v:group w14:anchorId="17B27C79" id="Group 14285" o:spid="_x0000_s1026" style="position:absolute;margin-left:-.1pt;margin-top:-1.85pt;width:467.9pt;height:12.2pt;z-index:-251652096" coordsize="59423,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">
                <v:shape id="Shape 1401" o:spid="_x0000_s1027" style="position:absolute;width:59423;height:63;visibility:visible;mso-wrap-style:square;v-text-anchor:top" coordsize="594233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" path="m,l5942330,r,2540l5942330,6350,,6350,,xe" fillcolor="#00000a" stroked="f">
                  <v:path arrowok="t" o:connecttype="custom" o:connectlocs="2971164,0;5942328,3173;2971164,6345;0,3173" o:connectangles="270,0,90,180" textboxrect="0,0,5942330,6350"/>
                </v:shape>
                <v:shape id="Shape 1402" o:spid="_x0000_s1028" style="position:absolute;top:1485;width:59423;height:64;visibility:visible;mso-wrap-style:square;v-text-anchor:top" coordsize="594233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" path="m,l5942330,r,2540l5942330,6350,,6350,,xe" fillcolor="#00000a" stroked="f">
                  <v:path arrowok="t" o:connecttype="custom" o:connectlocs="2971164,0;5942328,3173;2971164,6345;0,3173" o:connectangles="270,0,90,180" textboxrect="0,0,5942330,6350"/>
                </v:shape>
              </v:group>
            </w:pict>
          </mc:Fallback>
        </mc:AlternateContent>
      </w:r>
      <w:r>
        <w:rPr>
          <w:sz w:val="16"/>
        </w:rPr>
        <w:t>DENOMINACIÓN DE PLAZA            Nª DE PUESTOS</w:t>
      </w:r>
      <w:r>
        <w:rPr>
          <w:sz w:val="16"/>
        </w:rPr>
        <w:tab/>
        <w:t>TITULACIÓN EXIGIDA                        OBSERVACIONES</w:t>
      </w:r>
    </w:p>
    <w:p w:rsidR="00C91E74" w:rsidRDefault="00CF752E">
      <w:pPr>
        <w:tabs>
          <w:tab w:val="center" w:pos="3016"/>
          <w:tab w:val="center" w:pos="4563"/>
        </w:tabs>
        <w:spacing w:after="4" w:line="256" w:lineRule="auto"/>
        <w:ind w:left="-15" w:firstLine="0"/>
        <w:jc w:val="left"/>
      </w:pPr>
      <w:r>
        <w:rPr>
          <w:sz w:val="16"/>
        </w:rPr>
        <w:t>Psicóloga</w:t>
      </w:r>
      <w:r>
        <w:rPr>
          <w:sz w:val="16"/>
        </w:rPr>
        <w:tab/>
        <w:t>1</w:t>
      </w:r>
      <w:r>
        <w:rPr>
          <w:sz w:val="16"/>
        </w:rPr>
        <w:tab/>
        <w:t>Licenciando/a</w:t>
      </w:r>
    </w:p>
    <w:p w:rsidR="00C91E74" w:rsidRDefault="00CF752E">
      <w:pPr>
        <w:tabs>
          <w:tab w:val="center" w:pos="3016"/>
          <w:tab w:val="center" w:pos="4563"/>
        </w:tabs>
        <w:spacing w:after="0" w:line="256" w:lineRule="auto"/>
        <w:ind w:left="-15" w:firstLine="0"/>
        <w:jc w:val="left"/>
      </w:pPr>
      <w:r>
        <w:rPr>
          <w:sz w:val="16"/>
          <w:u w:val="single" w:color="000000"/>
        </w:rPr>
        <w:t>Psicóloga (55%)</w:t>
      </w:r>
      <w:r>
        <w:rPr>
          <w:sz w:val="16"/>
          <w:u w:val="single" w:color="000000"/>
        </w:rPr>
        <w:tab/>
      </w:r>
      <w:r>
        <w:rPr>
          <w:sz w:val="16"/>
        </w:rPr>
        <w:t>1</w:t>
      </w:r>
      <w:r>
        <w:rPr>
          <w:sz w:val="16"/>
        </w:rPr>
        <w:tab/>
        <w:t>Licenciando/a</w:t>
      </w:r>
    </w:p>
    <w:p w:rsidR="00C91E74" w:rsidRDefault="00CF752E">
      <w:pPr>
        <w:tabs>
          <w:tab w:val="center" w:pos="3016"/>
          <w:tab w:val="center" w:pos="4527"/>
        </w:tabs>
        <w:spacing w:after="4" w:line="256" w:lineRule="auto"/>
        <w:ind w:left="-15" w:firstLine="0"/>
        <w:jc w:val="left"/>
      </w:pPr>
      <w:r>
        <w:rPr>
          <w:sz w:val="16"/>
        </w:rPr>
        <w:t>Trabajadora Social</w:t>
      </w:r>
      <w:r>
        <w:rPr>
          <w:sz w:val="16"/>
        </w:rPr>
        <w:tab/>
        <w:t>2</w:t>
      </w:r>
      <w:r>
        <w:rPr>
          <w:sz w:val="16"/>
        </w:rPr>
        <w:tab/>
        <w:t>Diplomado/a</w:t>
      </w:r>
    </w:p>
    <w:p w:rsidR="00C91E74" w:rsidRDefault="00CF752E">
      <w:pPr>
        <w:tabs>
          <w:tab w:val="center" w:pos="3016"/>
          <w:tab w:val="center" w:pos="4527"/>
        </w:tabs>
        <w:spacing w:after="0" w:line="256" w:lineRule="auto"/>
        <w:ind w:left="-15" w:firstLine="0"/>
        <w:jc w:val="left"/>
      </w:pPr>
      <w:r>
        <w:rPr>
          <w:sz w:val="16"/>
          <w:u w:val="single" w:color="000000"/>
        </w:rPr>
        <w:t>Trabajador Social (55%)</w:t>
      </w:r>
      <w:r>
        <w:rPr>
          <w:sz w:val="16"/>
          <w:u w:val="single" w:color="000000"/>
        </w:rPr>
        <w:tab/>
      </w:r>
      <w:r>
        <w:rPr>
          <w:sz w:val="16"/>
        </w:rPr>
        <w:t>1</w:t>
      </w:r>
      <w:r>
        <w:rPr>
          <w:sz w:val="16"/>
        </w:rPr>
        <w:tab/>
        <w:t>Diplomado/a</w:t>
      </w:r>
    </w:p>
    <w:p w:rsidR="00C91E74" w:rsidRDefault="00CF752E">
      <w:pPr>
        <w:tabs>
          <w:tab w:val="center" w:pos="3016"/>
          <w:tab w:val="center" w:pos="4527"/>
        </w:tabs>
        <w:spacing w:after="0" w:line="256" w:lineRule="auto"/>
        <w:ind w:left="-15" w:firstLine="0"/>
        <w:jc w:val="left"/>
      </w:pPr>
      <w:r>
        <w:rPr>
          <w:sz w:val="16"/>
          <w:u w:val="single" w:color="000000"/>
        </w:rPr>
        <w:t>Trabajadora Social (72%)</w:t>
      </w:r>
      <w:r>
        <w:rPr>
          <w:sz w:val="16"/>
          <w:u w:val="single" w:color="000000"/>
        </w:rPr>
        <w:tab/>
      </w:r>
      <w:r>
        <w:rPr>
          <w:sz w:val="16"/>
        </w:rPr>
        <w:t>1</w:t>
      </w:r>
      <w:r>
        <w:rPr>
          <w:sz w:val="16"/>
        </w:rPr>
        <w:tab/>
        <w:t>Diplomado/a</w:t>
      </w:r>
    </w:p>
    <w:p w:rsidR="00C91E74" w:rsidRDefault="00CF752E">
      <w:pPr>
        <w:tabs>
          <w:tab w:val="center" w:pos="3016"/>
          <w:tab w:val="center" w:pos="4527"/>
        </w:tabs>
        <w:spacing w:after="0" w:line="256" w:lineRule="auto"/>
        <w:ind w:left="-15" w:firstLine="0"/>
        <w:jc w:val="left"/>
      </w:pPr>
      <w:r>
        <w:rPr>
          <w:sz w:val="16"/>
          <w:u w:val="single" w:color="000000"/>
        </w:rPr>
        <w:t>Técnico Inserción Socioeducativa (72%)</w:t>
      </w:r>
      <w:r>
        <w:rPr>
          <w:sz w:val="16"/>
          <w:u w:val="single" w:color="000000"/>
        </w:rPr>
        <w:tab/>
      </w:r>
      <w:r>
        <w:rPr>
          <w:sz w:val="16"/>
        </w:rPr>
        <w:t>1</w:t>
      </w:r>
      <w:r>
        <w:rPr>
          <w:sz w:val="16"/>
        </w:rPr>
        <w:tab/>
        <w:t>Diplomado/a</w:t>
      </w:r>
    </w:p>
    <w:p w:rsidR="00C91E74" w:rsidRDefault="00CF752E">
      <w:pPr>
        <w:tabs>
          <w:tab w:val="center" w:pos="3016"/>
          <w:tab w:val="center" w:pos="4527"/>
        </w:tabs>
        <w:spacing w:after="4" w:line="256" w:lineRule="auto"/>
        <w:ind w:left="-15" w:firstLine="0"/>
        <w:jc w:val="left"/>
      </w:pPr>
      <w:r>
        <w:rPr>
          <w:sz w:val="16"/>
        </w:rPr>
        <w:t>Educadora Social</w:t>
      </w:r>
      <w:r>
        <w:rPr>
          <w:sz w:val="16"/>
        </w:rPr>
        <w:tab/>
        <w:t>1</w:t>
      </w:r>
      <w:r>
        <w:rPr>
          <w:sz w:val="16"/>
        </w:rPr>
        <w:tab/>
        <w:t>Diplomado/a</w:t>
      </w:r>
    </w:p>
    <w:p w:rsidR="00C91E74" w:rsidRDefault="00CF752E">
      <w:pPr>
        <w:tabs>
          <w:tab w:val="center" w:pos="3016"/>
          <w:tab w:val="center" w:pos="4523"/>
        </w:tabs>
        <w:spacing w:after="4" w:line="256" w:lineRule="auto"/>
        <w:ind w:left="-15" w:firstLine="0"/>
        <w:jc w:val="left"/>
      </w:pPr>
      <w:r>
        <w:rPr>
          <w:sz w:val="16"/>
        </w:rPr>
        <w:t>Pedagoga (50%)</w:t>
      </w:r>
      <w:r>
        <w:rPr>
          <w:sz w:val="16"/>
        </w:rPr>
        <w:tab/>
        <w:t>1</w:t>
      </w:r>
      <w:r>
        <w:rPr>
          <w:sz w:val="16"/>
        </w:rPr>
        <w:tab/>
        <w:t>Licenciado/a</w:t>
      </w:r>
    </w:p>
    <w:p w:rsidR="00C91E74" w:rsidRDefault="00CF752E">
      <w:pPr>
        <w:tabs>
          <w:tab w:val="center" w:pos="3016"/>
          <w:tab w:val="center" w:pos="4523"/>
        </w:tabs>
        <w:spacing w:after="4" w:line="256" w:lineRule="auto"/>
        <w:ind w:left="-15" w:firstLine="0"/>
        <w:jc w:val="left"/>
      </w:pPr>
      <w:r>
        <w:rPr>
          <w:sz w:val="16"/>
        </w:rPr>
        <w:t xml:space="preserve">Psicólogo (50%) </w:t>
      </w:r>
      <w:r>
        <w:rPr>
          <w:sz w:val="16"/>
        </w:rPr>
        <w:tab/>
        <w:t>1</w:t>
      </w:r>
      <w:r>
        <w:rPr>
          <w:sz w:val="16"/>
        </w:rPr>
        <w:tab/>
        <w:t>Licenciado/a</w:t>
      </w:r>
    </w:p>
    <w:p w:rsidR="00C91E74" w:rsidRDefault="00CF752E">
      <w:pPr>
        <w:tabs>
          <w:tab w:val="center" w:pos="3016"/>
          <w:tab w:val="center" w:pos="4527"/>
        </w:tabs>
        <w:spacing w:after="4" w:line="256" w:lineRule="auto"/>
        <w:ind w:left="-15" w:firstLine="0"/>
        <w:jc w:val="left"/>
      </w:pPr>
      <w:r>
        <w:rPr>
          <w:sz w:val="16"/>
        </w:rPr>
        <w:t>Educador   (50%)</w:t>
      </w:r>
      <w:r>
        <w:rPr>
          <w:sz w:val="16"/>
        </w:rPr>
        <w:tab/>
        <w:t>1</w:t>
      </w:r>
      <w:r>
        <w:rPr>
          <w:sz w:val="16"/>
        </w:rPr>
        <w:tab/>
        <w:t>Diplomado/a</w:t>
      </w:r>
    </w:p>
    <w:p w:rsidR="00C91E74" w:rsidRDefault="00CF752E">
      <w:pPr>
        <w:spacing w:after="4" w:line="256" w:lineRule="auto"/>
        <w:ind w:left="-5" w:right="2671" w:hanging="10"/>
        <w:jc w:val="left"/>
      </w:pPr>
      <w:r>
        <w:rPr>
          <w:sz w:val="16"/>
        </w:rPr>
        <w:t>Auxiliar Información Turística</w:t>
      </w:r>
      <w:r>
        <w:rPr>
          <w:sz w:val="16"/>
        </w:rPr>
        <w:tab/>
        <w:t>1</w:t>
      </w:r>
      <w:r>
        <w:rPr>
          <w:sz w:val="16"/>
        </w:rPr>
        <w:tab/>
        <w:t xml:space="preserve">Graduado Escolar Auxiliar Arqueología </w:t>
      </w:r>
      <w:r>
        <w:rPr>
          <w:sz w:val="16"/>
        </w:rPr>
        <w:tab/>
        <w:t>1</w:t>
      </w:r>
      <w:r>
        <w:rPr>
          <w:sz w:val="16"/>
        </w:rPr>
        <w:tab/>
        <w:t>Graduado Escolar</w:t>
      </w:r>
    </w:p>
    <w:p w:rsidR="00C91E74" w:rsidRDefault="00CF752E">
      <w:pPr>
        <w:spacing w:after="708" w:line="256" w:lineRule="auto"/>
        <w:ind w:left="-92" w:right="-943" w:firstLine="0"/>
        <w:jc w:val="left"/>
      </w:pPr>
      <w:r>
        <w:rPr>
          <w:noProof/>
          <w:sz w:val="22"/>
        </w:rPr>
        <mc:AlternateContent>
          <mc:Choice Requires="wpg">
            <w:drawing>
              <wp:inline distT="0" distB="0" distL="0" distR="0">
                <wp:extent cx="6057899" cy="249950"/>
                <wp:effectExtent l="0" t="0" r="0" b="16750"/>
                <wp:docPr id="48" name="Group 14286"/>
                <wp:cNvGraphicFramePr/>
                <a:graphic xmlns:a="http://schemas.openxmlformats.org/drawingml/2006/main">
                  <a:graphicData uri="http://schemas.microsoft.com/office/word/2010/wordprocessingGroup">
                    <wpg:wgp>
                      <wpg:cNvGrpSpPr/>
                      <wpg:grpSpPr>
                        <a:xfrm>
                          <a:off x="0" y="0"/>
                          <a:ext cx="6057899" cy="249950"/>
                          <a:chOff x="0" y="0"/>
                          <a:chExt cx="6057899" cy="249950"/>
                        </a:xfrm>
                      </wpg:grpSpPr>
                      <wps:wsp>
                        <wps:cNvPr id="49" name="Rectangle 1359"/>
                        <wps:cNvSpPr/>
                        <wps:spPr>
                          <a:xfrm>
                            <a:off x="58421" y="25484"/>
                            <a:ext cx="2655262" cy="224466"/>
                          </a:xfrm>
                          <a:prstGeom prst="rect">
                            <a:avLst/>
                          </a:prstGeom>
                          <a:noFill/>
                          <a:ln cap="flat">
                            <a:noFill/>
                            <a:prstDash val="solid"/>
                          </a:ln>
                        </wps:spPr>
                        <wps:txbx>
                          <w:txbxContent>
                            <w:p w:rsidR="00C91E74" w:rsidRDefault="00CF752E">
                              <w:pPr>
                                <w:spacing w:after="160" w:line="256" w:lineRule="auto"/>
                                <w:ind w:left="0" w:firstLine="0"/>
                                <w:jc w:val="left"/>
                              </w:pPr>
                              <w:r>
                                <w:rPr>
                                  <w:b/>
                                  <w:w w:val="121"/>
                                </w:rPr>
                                <w:t>TOTAL</w:t>
                              </w:r>
                              <w:r>
                                <w:rPr>
                                  <w:b/>
                                  <w:spacing w:val="-6"/>
                                  <w:w w:val="121"/>
                                </w:rPr>
                                <w:t xml:space="preserve"> </w:t>
                              </w:r>
                              <w:r>
                                <w:rPr>
                                  <w:b/>
                                  <w:spacing w:val="6"/>
                                  <w:w w:val="121"/>
                                </w:rPr>
                                <w:t xml:space="preserve">                                  </w:t>
                              </w:r>
                              <w:r>
                                <w:rPr>
                                  <w:b/>
                                  <w:w w:val="121"/>
                                </w:rPr>
                                <w:t>13</w:t>
                              </w:r>
                            </w:p>
                          </w:txbxContent>
                        </wps:txbx>
                        <wps:bodyPr vert="horz" wrap="square" lIns="0" tIns="0" rIns="0" bIns="0" anchor="t" anchorCtr="0" compatLnSpc="0">
                          <a:noAutofit/>
                        </wps:bodyPr>
                      </wps:wsp>
                      <wps:wsp>
                        <wps:cNvPr id="50" name="Shape 1403"/>
                        <wps:cNvSpPr/>
                        <wps:spPr>
                          <a:xfrm>
                            <a:off x="0" y="0"/>
                            <a:ext cx="6345" cy="213356"/>
                          </a:xfrm>
                          <a:custGeom>
                            <a:avLst/>
                            <a:gdLst>
                              <a:gd name="f0" fmla="val w"/>
                              <a:gd name="f1" fmla="val h"/>
                              <a:gd name="f2" fmla="val 0"/>
                              <a:gd name="f3" fmla="val 6350"/>
                              <a:gd name="f4" fmla="val 213360"/>
                              <a:gd name="f5" fmla="val 2540"/>
                              <a:gd name="f6" fmla="val 2539"/>
                              <a:gd name="f7" fmla="val 207010"/>
                              <a:gd name="f8" fmla="val 209550"/>
                              <a:gd name="f9" fmla="*/ f0 1 6350"/>
                              <a:gd name="f10" fmla="*/ f1 1 213360"/>
                              <a:gd name="f11" fmla="val f2"/>
                              <a:gd name="f12" fmla="val f3"/>
                              <a:gd name="f13" fmla="val f4"/>
                              <a:gd name="f14" fmla="+- f13 0 f11"/>
                              <a:gd name="f15" fmla="+- f12 0 f11"/>
                              <a:gd name="f16" fmla="*/ f15 1 6350"/>
                              <a:gd name="f17" fmla="*/ f14 1 213360"/>
                              <a:gd name="f18" fmla="*/ 0 1 f16"/>
                              <a:gd name="f19" fmla="*/ 6350 1 f16"/>
                              <a:gd name="f20" fmla="*/ 0 1 f17"/>
                              <a:gd name="f21" fmla="*/ 213360 1 f17"/>
                              <a:gd name="f22" fmla="*/ f18 f9 1"/>
                              <a:gd name="f23" fmla="*/ f19 f9 1"/>
                              <a:gd name="f24" fmla="*/ f21 f10 1"/>
                              <a:gd name="f25" fmla="*/ f20 f10 1"/>
                            </a:gdLst>
                            <a:ahLst/>
                            <a:cxnLst>
                              <a:cxn ang="3cd4">
                                <a:pos x="hc" y="t"/>
                              </a:cxn>
                              <a:cxn ang="0">
                                <a:pos x="r" y="vc"/>
                              </a:cxn>
                              <a:cxn ang="cd4">
                                <a:pos x="hc" y="b"/>
                              </a:cxn>
                              <a:cxn ang="cd2">
                                <a:pos x="l" y="vc"/>
                              </a:cxn>
                            </a:cxnLst>
                            <a:rect l="f22" t="f25" r="f23" b="f24"/>
                            <a:pathLst>
                              <a:path w="6350" h="213360">
                                <a:moveTo>
                                  <a:pt x="f2" y="f2"/>
                                </a:moveTo>
                                <a:lnTo>
                                  <a:pt x="f5" y="f6"/>
                                </a:lnTo>
                                <a:lnTo>
                                  <a:pt x="f3" y="f3"/>
                                </a:lnTo>
                                <a:lnTo>
                                  <a:pt x="f3" y="f7"/>
                                </a:lnTo>
                                <a:lnTo>
                                  <a:pt x="f5" y="f8"/>
                                </a:lnTo>
                                <a:lnTo>
                                  <a:pt x="f2" y="f4"/>
                                </a:lnTo>
                                <a:lnTo>
                                  <a:pt x="f2" y="f2"/>
                                </a:lnTo>
                                <a:close/>
                              </a:path>
                            </a:pathLst>
                          </a:custGeom>
                          <a:solidFill>
                            <a:srgbClr val="00000A"/>
                          </a:solidFill>
                          <a:ln cap="flat">
                            <a:noFill/>
                            <a:prstDash val="solid"/>
                          </a:ln>
                        </wps:spPr>
                        <wps:bodyPr lIns="0" tIns="0" rIns="0" bIns="0"/>
                      </wps:wsp>
                      <wps:wsp>
                        <wps:cNvPr id="51" name="Shape 1404"/>
                        <wps:cNvSpPr/>
                        <wps:spPr>
                          <a:xfrm>
                            <a:off x="6051554" y="0"/>
                            <a:ext cx="6345" cy="213356"/>
                          </a:xfrm>
                          <a:custGeom>
                            <a:avLst/>
                            <a:gdLst>
                              <a:gd name="f0" fmla="val w"/>
                              <a:gd name="f1" fmla="val h"/>
                              <a:gd name="f2" fmla="val 0"/>
                              <a:gd name="f3" fmla="val 6350"/>
                              <a:gd name="f4" fmla="val 213360"/>
                              <a:gd name="f5" fmla="val 2540"/>
                              <a:gd name="f6" fmla="val 209550"/>
                              <a:gd name="f7" fmla="val 207010"/>
                              <a:gd name="f8" fmla="val 2539"/>
                              <a:gd name="f9" fmla="*/ f0 1 6350"/>
                              <a:gd name="f10" fmla="*/ f1 1 213360"/>
                              <a:gd name="f11" fmla="val f2"/>
                              <a:gd name="f12" fmla="val f3"/>
                              <a:gd name="f13" fmla="val f4"/>
                              <a:gd name="f14" fmla="+- f13 0 f11"/>
                              <a:gd name="f15" fmla="+- f12 0 f11"/>
                              <a:gd name="f16" fmla="*/ f15 1 6350"/>
                              <a:gd name="f17" fmla="*/ f14 1 213360"/>
                              <a:gd name="f18" fmla="*/ 0 1 f16"/>
                              <a:gd name="f19" fmla="*/ 6350 1 f16"/>
                              <a:gd name="f20" fmla="*/ 0 1 f17"/>
                              <a:gd name="f21" fmla="*/ 213360 1 f17"/>
                              <a:gd name="f22" fmla="*/ f18 f9 1"/>
                              <a:gd name="f23" fmla="*/ f19 f9 1"/>
                              <a:gd name="f24" fmla="*/ f21 f10 1"/>
                              <a:gd name="f25" fmla="*/ f20 f10 1"/>
                            </a:gdLst>
                            <a:ahLst/>
                            <a:cxnLst>
                              <a:cxn ang="3cd4">
                                <a:pos x="hc" y="t"/>
                              </a:cxn>
                              <a:cxn ang="0">
                                <a:pos x="r" y="vc"/>
                              </a:cxn>
                              <a:cxn ang="cd4">
                                <a:pos x="hc" y="b"/>
                              </a:cxn>
                              <a:cxn ang="cd2">
                                <a:pos x="l" y="vc"/>
                              </a:cxn>
                            </a:cxnLst>
                            <a:rect l="f22" t="f25" r="f23" b="f24"/>
                            <a:pathLst>
                              <a:path w="6350" h="213360">
                                <a:moveTo>
                                  <a:pt x="f3" y="f2"/>
                                </a:moveTo>
                                <a:lnTo>
                                  <a:pt x="f3" y="f4"/>
                                </a:lnTo>
                                <a:lnTo>
                                  <a:pt x="f5" y="f6"/>
                                </a:lnTo>
                                <a:lnTo>
                                  <a:pt x="f2" y="f7"/>
                                </a:lnTo>
                                <a:lnTo>
                                  <a:pt x="f2" y="f3"/>
                                </a:lnTo>
                                <a:lnTo>
                                  <a:pt x="f5" y="f8"/>
                                </a:lnTo>
                                <a:lnTo>
                                  <a:pt x="f3" y="f2"/>
                                </a:lnTo>
                                <a:close/>
                              </a:path>
                            </a:pathLst>
                          </a:custGeom>
                          <a:solidFill>
                            <a:srgbClr val="00000A"/>
                          </a:solidFill>
                          <a:ln cap="flat">
                            <a:noFill/>
                            <a:prstDash val="solid"/>
                          </a:ln>
                        </wps:spPr>
                        <wps:bodyPr lIns="0" tIns="0" rIns="0" bIns="0"/>
                      </wps:wsp>
                      <wps:wsp>
                        <wps:cNvPr id="52" name="Shape 1405"/>
                        <wps:cNvSpPr/>
                        <wps:spPr>
                          <a:xfrm>
                            <a:off x="0" y="0"/>
                            <a:ext cx="6057899" cy="6345"/>
                          </a:xfrm>
                          <a:custGeom>
                            <a:avLst/>
                            <a:gdLst>
                              <a:gd name="f0" fmla="val w"/>
                              <a:gd name="f1" fmla="val h"/>
                              <a:gd name="f2" fmla="val 0"/>
                              <a:gd name="f3" fmla="val 6057900"/>
                              <a:gd name="f4" fmla="val 6350"/>
                              <a:gd name="f5" fmla="val 6054090"/>
                              <a:gd name="f6" fmla="val 2539"/>
                              <a:gd name="f7" fmla="val 6051550"/>
                              <a:gd name="f8" fmla="val 2540"/>
                              <a:gd name="f9" fmla="*/ f0 1 6057900"/>
                              <a:gd name="f10" fmla="*/ f1 1 6350"/>
                              <a:gd name="f11" fmla="val f2"/>
                              <a:gd name="f12" fmla="val f3"/>
                              <a:gd name="f13" fmla="val f4"/>
                              <a:gd name="f14" fmla="+- f13 0 f11"/>
                              <a:gd name="f15" fmla="+- f12 0 f11"/>
                              <a:gd name="f16" fmla="*/ f15 1 6057900"/>
                              <a:gd name="f17" fmla="*/ f14 1 6350"/>
                              <a:gd name="f18" fmla="*/ 0 1 f16"/>
                              <a:gd name="f19" fmla="*/ 6057900 1 f16"/>
                              <a:gd name="f20" fmla="*/ 0 1 f17"/>
                              <a:gd name="f21" fmla="*/ 6350 1 f17"/>
                              <a:gd name="f22" fmla="*/ f18 f9 1"/>
                              <a:gd name="f23" fmla="*/ f19 f9 1"/>
                              <a:gd name="f24" fmla="*/ f21 f10 1"/>
                              <a:gd name="f25" fmla="*/ f20 f10 1"/>
                            </a:gdLst>
                            <a:ahLst/>
                            <a:cxnLst>
                              <a:cxn ang="3cd4">
                                <a:pos x="hc" y="t"/>
                              </a:cxn>
                              <a:cxn ang="0">
                                <a:pos x="r" y="vc"/>
                              </a:cxn>
                              <a:cxn ang="cd4">
                                <a:pos x="hc" y="b"/>
                              </a:cxn>
                              <a:cxn ang="cd2">
                                <a:pos x="l" y="vc"/>
                              </a:cxn>
                            </a:cxnLst>
                            <a:rect l="f22" t="f25" r="f23" b="f24"/>
                            <a:pathLst>
                              <a:path w="6057900" h="6350">
                                <a:moveTo>
                                  <a:pt x="f2" y="f2"/>
                                </a:moveTo>
                                <a:lnTo>
                                  <a:pt x="f3" y="f2"/>
                                </a:lnTo>
                                <a:lnTo>
                                  <a:pt x="f5" y="f6"/>
                                </a:lnTo>
                                <a:lnTo>
                                  <a:pt x="f7" y="f4"/>
                                </a:lnTo>
                                <a:lnTo>
                                  <a:pt x="f4" y="f4"/>
                                </a:lnTo>
                                <a:lnTo>
                                  <a:pt x="f8" y="f6"/>
                                </a:lnTo>
                                <a:lnTo>
                                  <a:pt x="f2" y="f2"/>
                                </a:lnTo>
                                <a:close/>
                              </a:path>
                            </a:pathLst>
                          </a:custGeom>
                          <a:solidFill>
                            <a:srgbClr val="00000A"/>
                          </a:solidFill>
                          <a:ln cap="flat">
                            <a:noFill/>
                            <a:prstDash val="solid"/>
                          </a:ln>
                        </wps:spPr>
                        <wps:bodyPr lIns="0" tIns="0" rIns="0" bIns="0"/>
                      </wps:wsp>
                      <wps:wsp>
                        <wps:cNvPr id="53" name="Shape 1406"/>
                        <wps:cNvSpPr/>
                        <wps:spPr>
                          <a:xfrm>
                            <a:off x="0" y="207011"/>
                            <a:ext cx="6057899" cy="6345"/>
                          </a:xfrm>
                          <a:custGeom>
                            <a:avLst/>
                            <a:gdLst>
                              <a:gd name="f0" fmla="val w"/>
                              <a:gd name="f1" fmla="val h"/>
                              <a:gd name="f2" fmla="val 0"/>
                              <a:gd name="f3" fmla="val 6057900"/>
                              <a:gd name="f4" fmla="val 6350"/>
                              <a:gd name="f5" fmla="val 6051550"/>
                              <a:gd name="f6" fmla="val 6054090"/>
                              <a:gd name="f7" fmla="val 2540"/>
                              <a:gd name="f8" fmla="*/ f0 1 6057900"/>
                              <a:gd name="f9" fmla="*/ f1 1 6350"/>
                              <a:gd name="f10" fmla="val f2"/>
                              <a:gd name="f11" fmla="val f3"/>
                              <a:gd name="f12" fmla="val f4"/>
                              <a:gd name="f13" fmla="+- f12 0 f10"/>
                              <a:gd name="f14" fmla="+- f11 0 f10"/>
                              <a:gd name="f15" fmla="*/ f14 1 6057900"/>
                              <a:gd name="f16" fmla="*/ f13 1 6350"/>
                              <a:gd name="f17" fmla="*/ 0 1 f15"/>
                              <a:gd name="f18" fmla="*/ 6057900 1 f15"/>
                              <a:gd name="f19" fmla="*/ 0 1 f16"/>
                              <a:gd name="f20" fmla="*/ 635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057900" h="6350">
                                <a:moveTo>
                                  <a:pt x="f4" y="f2"/>
                                </a:moveTo>
                                <a:lnTo>
                                  <a:pt x="f5" y="f2"/>
                                </a:lnTo>
                                <a:lnTo>
                                  <a:pt x="f6" y="f7"/>
                                </a:lnTo>
                                <a:lnTo>
                                  <a:pt x="f3" y="f4"/>
                                </a:lnTo>
                                <a:lnTo>
                                  <a:pt x="f2" y="f4"/>
                                </a:lnTo>
                                <a:lnTo>
                                  <a:pt x="f7" y="f7"/>
                                </a:lnTo>
                                <a:lnTo>
                                  <a:pt x="f4" y="f2"/>
                                </a:lnTo>
                                <a:close/>
                              </a:path>
                            </a:pathLst>
                          </a:custGeom>
                          <a:solidFill>
                            <a:srgbClr val="00000A"/>
                          </a:solidFill>
                          <a:ln cap="flat">
                            <a:noFill/>
                            <a:prstDash val="solid"/>
                          </a:ln>
                        </wps:spPr>
                        <wps:bodyPr lIns="0" tIns="0" rIns="0" bIns="0"/>
                      </wps:wsp>
                    </wpg:wgp>
                  </a:graphicData>
                </a:graphic>
              </wp:inline>
            </w:drawing>
          </mc:Choice>
          <mc:Fallback>
            <w:pict>
              <v:group id="Group 14286" o:spid="_x0000_s1063" style="width:477pt;height:19.7pt;mso-position-horizontal-relative:char;mso-position-vertical-relative:line" coordsize="60578,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">
                <v:rect id="Rectangle 1359" o:spid="_x0000_s1064" style="position:absolute;left:584;top:254;width:26552;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C91E74" w:rsidRDefault="00CF752E">
                        <w:pPr>
                          <w:spacing w:after="160" w:line="256" w:lineRule="auto"/>
                          <w:ind w:left="0" w:firstLine="0"/>
                          <w:jc w:val="left"/>
                        </w:pPr>
                        <w:r>
                          <w:rPr>
                            <w:b/>
                            <w:w w:val="121"/>
                          </w:rPr>
                          <w:t>TOTAL</w:t>
                        </w:r>
                        <w:r>
                          <w:rPr>
                            <w:b/>
                            <w:spacing w:val="-6"/>
                            <w:w w:val="121"/>
                          </w:rPr>
                          <w:t xml:space="preserve"> </w:t>
                        </w:r>
                        <w:r>
                          <w:rPr>
                            <w:b/>
                            <w:spacing w:val="6"/>
                            <w:w w:val="121"/>
                          </w:rPr>
                          <w:t xml:space="preserve">                                  </w:t>
                        </w:r>
                        <w:r>
                          <w:rPr>
                            <w:b/>
                            <w:w w:val="121"/>
                          </w:rPr>
                          <w:t>13</w:t>
                        </w:r>
                      </w:p>
                    </w:txbxContent>
                  </v:textbox>
                </v:rect>
                <v:shape id="Shape 1403" o:spid="_x0000_s1065" style="position:absolute;width:63;height:2133;visibility:visible;mso-wrap-style:square;v-text-anchor:top" coordsize="6350,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" path="m,l2540,2539,6350,6350r,200660l2540,209550,,213360,,xe" fillcolor="#00000a" stroked="f">
                  <v:path arrowok="t" o:connecttype="custom" o:connectlocs="3173,0;6345,106678;3173,213356;0,106678" o:connectangles="270,0,90,180" textboxrect="0,0,6350,213360"/>
                </v:shape>
                <v:shape id="Shape 1404" o:spid="_x0000_s1066" style="position:absolute;left:60515;width:63;height:2133;visibility:visible;mso-wrap-style:square;v-text-anchor:top" coordsize="6350,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" path="m6350,r,213360l2540,209550,,207010,,6350,2540,2539,6350,xe" fillcolor="#00000a" stroked="f">
                  <v:path arrowok="t" o:connecttype="custom" o:connectlocs="3173,0;6345,106678;3173,213356;0,106678" o:connectangles="270,0,90,180" textboxrect="0,0,6350,213360"/>
                </v:shape>
                <v:shape id="Shape 1405" o:spid="_x0000_s1067" style="position:absolute;width:60578;height:63;visibility:visible;mso-wrap-style:square;v-text-anchor:top" coordsize="60579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" path="m,l6057900,r-3810,2539l6051550,6350,6350,6350,2540,2539,,xe" fillcolor="#00000a" stroked="f">
                  <v:path arrowok="t" o:connecttype="custom" o:connectlocs="3028950,0;6057899,3173;3028950,6345;0,3173" o:connectangles="270,0,90,180" textboxrect="0,0,6057900,6350"/>
                </v:shape>
                <v:shape id="Shape 1406" o:spid="_x0000_s1068" style="position:absolute;top:2070;width:60578;height:63;visibility:visible;mso-wrap-style:square;v-text-anchor:top" coordsize="60579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" path="m6350,l6051550,r2540,2540l6057900,6350,,6350,2540,2540,6350,xe" fillcolor="#00000a" stroked="f">
                  <v:path arrowok="t" o:connecttype="custom" o:connectlocs="3028950,0;6057899,3173;3028950,6345;0,3173" o:connectangles="270,0,90,180" textboxrect="0,0,6057900,6350"/>
                </v:shape>
                <w10:anchorlock/>
              </v:group>
            </w:pict>
          </mc:Fallback>
        </mc:AlternateContent>
      </w:r>
    </w:p>
    <w:p w:rsidR="00C91E74" w:rsidRDefault="00CF752E">
      <w:pPr>
        <w:numPr>
          <w:ilvl w:val="0"/>
          <w:numId w:val="6"/>
        </w:numPr>
        <w:spacing w:after="252" w:line="256" w:lineRule="auto"/>
        <w:ind w:hanging="288"/>
        <w:jc w:val="left"/>
      </w:pPr>
      <w:r>
        <w:rPr>
          <w:b/>
          <w:sz w:val="22"/>
        </w:rPr>
        <w:t>PERSONAL LABORAL INDEFINIDO:</w:t>
      </w:r>
    </w:p>
    <w:p w:rsidR="00C91E74" w:rsidRDefault="00CF752E">
      <w:pPr>
        <w:tabs>
          <w:tab w:val="center" w:pos="4947"/>
          <w:tab w:val="center" w:pos="7165"/>
        </w:tabs>
        <w:spacing w:after="191" w:line="256" w:lineRule="auto"/>
        <w:ind w:left="-15" w:firstLine="0"/>
        <w:jc w:val="left"/>
      </w:pPr>
      <w:r>
        <w:rPr>
          <w:noProof/>
          <w:sz w:val="22"/>
        </w:rPr>
        <mc:AlternateContent>
          <mc:Choice Requires="wpg">
            <w:drawing>
              <wp:anchor distT="0" distB="0" distL="114300" distR="114300" simplePos="0" relativeHeight="251665408" behindDoc="1" locked="0" layoutInCell="1" allowOverlap="1">
                <wp:simplePos x="0" y="0"/>
                <wp:positionH relativeFrom="column">
                  <wp:posOffset>-1271</wp:posOffset>
                </wp:positionH>
                <wp:positionV relativeFrom="paragraph">
                  <wp:posOffset>-23765</wp:posOffset>
                </wp:positionV>
                <wp:extent cx="5942328" cy="154934"/>
                <wp:effectExtent l="0" t="0" r="0" b="0"/>
                <wp:wrapNone/>
                <wp:docPr id="54" name="Group 14287"/>
                <wp:cNvGraphicFramePr/>
                <a:graphic xmlns:a="http://schemas.openxmlformats.org/drawingml/2006/main">
                  <a:graphicData uri="http://schemas.microsoft.com/office/word/2010/wordprocessingGroup">
                    <wpg:wgp>
                      <wpg:cNvGrpSpPr/>
                      <wpg:grpSpPr>
                        <a:xfrm>
                          <a:off x="0" y="0"/>
                          <a:ext cx="5942328" cy="154934"/>
                          <a:chOff x="0" y="0"/>
                          <a:chExt cx="5942328" cy="154934"/>
                        </a:xfrm>
                      </wpg:grpSpPr>
                      <wps:wsp>
                        <wps:cNvPr id="55" name="Shape 1407"/>
                        <wps:cNvSpPr/>
                        <wps:spPr>
                          <a:xfrm>
                            <a:off x="0" y="0"/>
                            <a:ext cx="5942328" cy="6345"/>
                          </a:xfrm>
                          <a:custGeom>
                            <a:avLst/>
                            <a:gdLst>
                              <a:gd name="f0" fmla="val w"/>
                              <a:gd name="f1" fmla="val h"/>
                              <a:gd name="f2" fmla="val 0"/>
                              <a:gd name="f3" fmla="val 5942330"/>
                              <a:gd name="f4" fmla="val 6350"/>
                              <a:gd name="f5" fmla="val 2540"/>
                              <a:gd name="f6" fmla="*/ f0 1 5942330"/>
                              <a:gd name="f7" fmla="*/ f1 1 6350"/>
                              <a:gd name="f8" fmla="val f2"/>
                              <a:gd name="f9" fmla="val f3"/>
                              <a:gd name="f10" fmla="val f4"/>
                              <a:gd name="f11" fmla="+- f10 0 f8"/>
                              <a:gd name="f12" fmla="+- f9 0 f8"/>
                              <a:gd name="f13" fmla="*/ f12 1 5942330"/>
                              <a:gd name="f14" fmla="*/ f11 1 6350"/>
                              <a:gd name="f15" fmla="*/ 0 1 f13"/>
                              <a:gd name="f16" fmla="*/ 5942330 1 f13"/>
                              <a:gd name="f17" fmla="*/ 0 1 f14"/>
                              <a:gd name="f18" fmla="*/ 6350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5942330" h="6350">
                                <a:moveTo>
                                  <a:pt x="f2" y="f2"/>
                                </a:moveTo>
                                <a:lnTo>
                                  <a:pt x="f3" y="f2"/>
                                </a:lnTo>
                                <a:lnTo>
                                  <a:pt x="f3" y="f5"/>
                                </a:lnTo>
                                <a:lnTo>
                                  <a:pt x="f3" y="f4"/>
                                </a:lnTo>
                                <a:lnTo>
                                  <a:pt x="f2" y="f4"/>
                                </a:lnTo>
                                <a:lnTo>
                                  <a:pt x="f2" y="f2"/>
                                </a:lnTo>
                                <a:close/>
                              </a:path>
                            </a:pathLst>
                          </a:custGeom>
                          <a:solidFill>
                            <a:srgbClr val="00000A"/>
                          </a:solidFill>
                          <a:ln cap="flat">
                            <a:noFill/>
                            <a:prstDash val="solid"/>
                          </a:ln>
                        </wps:spPr>
                        <wps:bodyPr lIns="0" tIns="0" rIns="0" bIns="0"/>
                      </wps:wsp>
                      <wps:wsp>
                        <wps:cNvPr id="56" name="Shape 1408"/>
                        <wps:cNvSpPr/>
                        <wps:spPr>
                          <a:xfrm>
                            <a:off x="0" y="148589"/>
                            <a:ext cx="5942328" cy="6345"/>
                          </a:xfrm>
                          <a:custGeom>
                            <a:avLst/>
                            <a:gdLst>
                              <a:gd name="f0" fmla="val w"/>
                              <a:gd name="f1" fmla="val h"/>
                              <a:gd name="f2" fmla="val 0"/>
                              <a:gd name="f3" fmla="val 5942330"/>
                              <a:gd name="f4" fmla="val 6350"/>
                              <a:gd name="f5" fmla="val 2540"/>
                              <a:gd name="f6" fmla="*/ f0 1 5942330"/>
                              <a:gd name="f7" fmla="*/ f1 1 6350"/>
                              <a:gd name="f8" fmla="val f2"/>
                              <a:gd name="f9" fmla="val f3"/>
                              <a:gd name="f10" fmla="val f4"/>
                              <a:gd name="f11" fmla="+- f10 0 f8"/>
                              <a:gd name="f12" fmla="+- f9 0 f8"/>
                              <a:gd name="f13" fmla="*/ f12 1 5942330"/>
                              <a:gd name="f14" fmla="*/ f11 1 6350"/>
                              <a:gd name="f15" fmla="*/ 0 1 f13"/>
                              <a:gd name="f16" fmla="*/ 5942330 1 f13"/>
                              <a:gd name="f17" fmla="*/ 0 1 f14"/>
                              <a:gd name="f18" fmla="*/ 6350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5942330" h="6350">
                                <a:moveTo>
                                  <a:pt x="f2" y="f2"/>
                                </a:moveTo>
                                <a:lnTo>
                                  <a:pt x="f3" y="f2"/>
                                </a:lnTo>
                                <a:lnTo>
                                  <a:pt x="f3" y="f5"/>
                                </a:lnTo>
                                <a:lnTo>
                                  <a:pt x="f3" y="f4"/>
                                </a:lnTo>
                                <a:lnTo>
                                  <a:pt x="f2" y="f4"/>
                                </a:lnTo>
                                <a:lnTo>
                                  <a:pt x="f2" y="f2"/>
                                </a:lnTo>
                                <a:close/>
                              </a:path>
                            </a:pathLst>
                          </a:custGeom>
                          <a:solidFill>
                            <a:srgbClr val="00000A"/>
                          </a:solidFill>
                          <a:ln cap="flat">
                            <a:noFill/>
                            <a:prstDash val="solid"/>
                          </a:ln>
                        </wps:spPr>
                        <wps:bodyPr lIns="0" tIns="0" rIns="0" bIns="0"/>
                      </wps:wsp>
                    </wpg:wgp>
                  </a:graphicData>
                </a:graphic>
              </wp:anchor>
            </w:drawing>
          </mc:Choice>
          <mc:Fallback>
            <w:pict>
              <v:group w14:anchorId="20273F51" id="Group 14287" o:spid="_x0000_s1026" style="position:absolute;margin-left:-.1pt;margin-top:-1.85pt;width:467.9pt;height:12.2pt;z-index:-251651072" coordsize="59423,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">
                <v:shape id="Shape 1407" o:spid="_x0000_s1027" style="position:absolute;width:59423;height:63;visibility:visible;mso-wrap-style:square;v-text-anchor:top" coordsize="594233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" path="m,l5942330,r,2540l5942330,6350,,6350,,xe" fillcolor="#00000a" stroked="f">
                  <v:path arrowok="t" o:connecttype="custom" o:connectlocs="2971164,0;5942328,3173;2971164,6345;0,3173" o:connectangles="270,0,90,180" textboxrect="0,0,5942330,6350"/>
                </v:shape>
                <v:shape id="Shape 1408" o:spid="_x0000_s1028" style="position:absolute;top:1485;width:59423;height:64;visibility:visible;mso-wrap-style:square;v-text-anchor:top" coordsize="594233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" path="m,l5942330,r,2540l5942330,6350,,6350,,xe" fillcolor="#00000a" stroked="f">
                  <v:path arrowok="t" o:connecttype="custom" o:connectlocs="2971164,0;5942328,3173;2971164,6345;0,3173" o:connectangles="270,0,90,180" textboxrect="0,0,5942330,6350"/>
                </v:shape>
              </v:group>
            </w:pict>
          </mc:Fallback>
        </mc:AlternateContent>
      </w:r>
      <w:r>
        <w:rPr>
          <w:sz w:val="16"/>
        </w:rPr>
        <w:t xml:space="preserve">DENOMINACIÓN DE PLAZA </w:t>
      </w:r>
      <w:r>
        <w:rPr>
          <w:sz w:val="16"/>
        </w:rPr>
        <w:t xml:space="preserve">       Nº DE PUESTOS</w:t>
      </w:r>
      <w:r>
        <w:rPr>
          <w:sz w:val="16"/>
        </w:rPr>
        <w:tab/>
        <w:t>TITULACIÓN EXIGIDA</w:t>
      </w:r>
      <w:r>
        <w:rPr>
          <w:sz w:val="16"/>
        </w:rPr>
        <w:tab/>
        <w:t>OBSERVACIONES</w:t>
      </w:r>
    </w:p>
    <w:p w:rsidR="00C91E74" w:rsidRDefault="00CF752E">
      <w:pPr>
        <w:tabs>
          <w:tab w:val="center" w:pos="3442"/>
          <w:tab w:val="center" w:pos="4867"/>
        </w:tabs>
        <w:spacing w:after="4" w:line="256" w:lineRule="auto"/>
        <w:ind w:left="-15" w:firstLine="0"/>
        <w:jc w:val="left"/>
      </w:pPr>
      <w:r>
        <w:rPr>
          <w:sz w:val="16"/>
        </w:rPr>
        <w:t xml:space="preserve">Peón  Estación Depuradora </w:t>
      </w:r>
      <w:r>
        <w:rPr>
          <w:sz w:val="16"/>
        </w:rPr>
        <w:tab/>
        <w:t>1</w:t>
      </w:r>
      <w:r>
        <w:rPr>
          <w:sz w:val="16"/>
        </w:rPr>
        <w:tab/>
        <w:t>Certificado Escolaridad</w:t>
      </w:r>
    </w:p>
    <w:p w:rsidR="00C91E74" w:rsidRDefault="00CF752E">
      <w:pPr>
        <w:tabs>
          <w:tab w:val="center" w:pos="3442"/>
          <w:tab w:val="center" w:pos="4867"/>
        </w:tabs>
        <w:spacing w:after="4" w:line="256" w:lineRule="auto"/>
        <w:ind w:left="-15" w:firstLine="0"/>
        <w:jc w:val="left"/>
      </w:pPr>
      <w:r>
        <w:rPr>
          <w:sz w:val="16"/>
        </w:rPr>
        <w:t xml:space="preserve">Ayudante Electricista </w:t>
      </w:r>
      <w:r>
        <w:rPr>
          <w:sz w:val="16"/>
        </w:rPr>
        <w:tab/>
        <w:t>1</w:t>
      </w:r>
      <w:r>
        <w:rPr>
          <w:sz w:val="16"/>
        </w:rPr>
        <w:tab/>
        <w:t>Certificado Escolaridad</w:t>
      </w:r>
    </w:p>
    <w:p w:rsidR="00C91E74" w:rsidRDefault="00CF752E">
      <w:pPr>
        <w:tabs>
          <w:tab w:val="center" w:pos="3442"/>
          <w:tab w:val="center" w:pos="4851"/>
        </w:tabs>
        <w:spacing w:after="4" w:line="256" w:lineRule="auto"/>
        <w:ind w:left="-15" w:firstLine="0"/>
        <w:jc w:val="left"/>
      </w:pPr>
      <w:r>
        <w:rPr>
          <w:sz w:val="16"/>
        </w:rPr>
        <w:t>Asesoría  jurídica  Centr.Mujer (13h/semana)</w:t>
      </w:r>
      <w:r>
        <w:rPr>
          <w:sz w:val="16"/>
        </w:rPr>
        <w:tab/>
        <w:t>1</w:t>
      </w:r>
      <w:r>
        <w:rPr>
          <w:sz w:val="16"/>
        </w:rPr>
        <w:tab/>
        <w:t>Licenciado en Derecho</w:t>
      </w:r>
    </w:p>
    <w:p w:rsidR="00C91E74" w:rsidRDefault="00CF752E">
      <w:pPr>
        <w:spacing w:after="538" w:line="256" w:lineRule="auto"/>
        <w:ind w:left="-92" w:right="-943" w:firstLine="0"/>
        <w:jc w:val="left"/>
      </w:pPr>
      <w:r>
        <w:rPr>
          <w:noProof/>
          <w:sz w:val="22"/>
        </w:rPr>
        <mc:AlternateContent>
          <mc:Choice Requires="wpg">
            <w:drawing>
              <wp:inline distT="0" distB="0" distL="0" distR="0">
                <wp:extent cx="6057899" cy="249950"/>
                <wp:effectExtent l="0" t="0" r="0" b="16750"/>
                <wp:docPr id="57" name="Group 14288"/>
                <wp:cNvGraphicFramePr/>
                <a:graphic xmlns:a="http://schemas.openxmlformats.org/drawingml/2006/main">
                  <a:graphicData uri="http://schemas.microsoft.com/office/word/2010/wordprocessingGroup">
                    <wpg:wgp>
                      <wpg:cNvGrpSpPr/>
                      <wpg:grpSpPr>
                        <a:xfrm>
                          <a:off x="0" y="0"/>
                          <a:ext cx="6057899" cy="249950"/>
                          <a:chOff x="0" y="0"/>
                          <a:chExt cx="6057899" cy="249950"/>
                        </a:xfrm>
                      </wpg:grpSpPr>
                      <wps:wsp>
                        <wps:cNvPr id="58" name="Rectangle 1373"/>
                        <wps:cNvSpPr/>
                        <wps:spPr>
                          <a:xfrm>
                            <a:off x="58421" y="25484"/>
                            <a:ext cx="2908633" cy="224466"/>
                          </a:xfrm>
                          <a:prstGeom prst="rect">
                            <a:avLst/>
                          </a:prstGeom>
                          <a:noFill/>
                          <a:ln cap="flat">
                            <a:noFill/>
                            <a:prstDash val="solid"/>
                          </a:ln>
                        </wps:spPr>
                        <wps:txbx>
                          <w:txbxContent>
                            <w:p w:rsidR="00C91E74" w:rsidRDefault="00CF752E">
                              <w:pPr>
                                <w:spacing w:after="160" w:line="256" w:lineRule="auto"/>
                                <w:ind w:left="0" w:firstLine="0"/>
                                <w:jc w:val="left"/>
                              </w:pPr>
                              <w:r>
                                <w:rPr>
                                  <w:b/>
                                  <w:w w:val="125"/>
                                </w:rPr>
                                <w:t>TOTAL</w:t>
                              </w:r>
                              <w:r>
                                <w:rPr>
                                  <w:b/>
                                  <w:spacing w:val="-6"/>
                                  <w:w w:val="125"/>
                                </w:rPr>
                                <w:t xml:space="preserve"> </w:t>
                              </w:r>
                              <w:r>
                                <w:rPr>
                                  <w:b/>
                                  <w:spacing w:val="6"/>
                                  <w:w w:val="125"/>
                                </w:rPr>
                                <w:t xml:space="preserve">                                         </w:t>
                              </w:r>
                              <w:r>
                                <w:rPr>
                                  <w:b/>
                                  <w:w w:val="125"/>
                                </w:rPr>
                                <w:t>3</w:t>
                              </w:r>
                            </w:p>
                          </w:txbxContent>
                        </wps:txbx>
                        <wps:bodyPr vert="horz" wrap="square" lIns="0" tIns="0" rIns="0" bIns="0" anchor="t" anchorCtr="0" compatLnSpc="0">
                          <a:noAutofit/>
                        </wps:bodyPr>
                      </wps:wsp>
                      <wps:wsp>
                        <wps:cNvPr id="59" name="Shape 1409"/>
                        <wps:cNvSpPr/>
                        <wps:spPr>
                          <a:xfrm>
                            <a:off x="0" y="0"/>
                            <a:ext cx="6345" cy="213356"/>
                          </a:xfrm>
                          <a:custGeom>
                            <a:avLst/>
                            <a:gdLst>
                              <a:gd name="f0" fmla="val w"/>
                              <a:gd name="f1" fmla="val h"/>
                              <a:gd name="f2" fmla="val 0"/>
                              <a:gd name="f3" fmla="val 6350"/>
                              <a:gd name="f4" fmla="val 213360"/>
                              <a:gd name="f5" fmla="val 2540"/>
                              <a:gd name="f6" fmla="val 207010"/>
                              <a:gd name="f7" fmla="val 209550"/>
                              <a:gd name="f8" fmla="*/ f0 1 6350"/>
                              <a:gd name="f9" fmla="*/ f1 1 213360"/>
                              <a:gd name="f10" fmla="val f2"/>
                              <a:gd name="f11" fmla="val f3"/>
                              <a:gd name="f12" fmla="val f4"/>
                              <a:gd name="f13" fmla="+- f12 0 f10"/>
                              <a:gd name="f14" fmla="+- f11 0 f10"/>
                              <a:gd name="f15" fmla="*/ f14 1 6350"/>
                              <a:gd name="f16" fmla="*/ f13 1 213360"/>
                              <a:gd name="f17" fmla="*/ 0 1 f15"/>
                              <a:gd name="f18" fmla="*/ 6350 1 f15"/>
                              <a:gd name="f19" fmla="*/ 0 1 f16"/>
                              <a:gd name="f20" fmla="*/ 21336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350" h="213360">
                                <a:moveTo>
                                  <a:pt x="f2" y="f2"/>
                                </a:moveTo>
                                <a:lnTo>
                                  <a:pt x="f5" y="f5"/>
                                </a:lnTo>
                                <a:lnTo>
                                  <a:pt x="f3" y="f3"/>
                                </a:lnTo>
                                <a:lnTo>
                                  <a:pt x="f3" y="f6"/>
                                </a:lnTo>
                                <a:lnTo>
                                  <a:pt x="f5" y="f7"/>
                                </a:lnTo>
                                <a:lnTo>
                                  <a:pt x="f2" y="f4"/>
                                </a:lnTo>
                                <a:lnTo>
                                  <a:pt x="f2" y="f2"/>
                                </a:lnTo>
                                <a:close/>
                              </a:path>
                            </a:pathLst>
                          </a:custGeom>
                          <a:solidFill>
                            <a:srgbClr val="00000A"/>
                          </a:solidFill>
                          <a:ln cap="flat">
                            <a:noFill/>
                            <a:prstDash val="solid"/>
                          </a:ln>
                        </wps:spPr>
                        <wps:bodyPr lIns="0" tIns="0" rIns="0" bIns="0"/>
                      </wps:wsp>
                      <wps:wsp>
                        <wps:cNvPr id="60" name="Shape 1410"/>
                        <wps:cNvSpPr/>
                        <wps:spPr>
                          <a:xfrm>
                            <a:off x="6051554" y="0"/>
                            <a:ext cx="6345" cy="213356"/>
                          </a:xfrm>
                          <a:custGeom>
                            <a:avLst/>
                            <a:gdLst>
                              <a:gd name="f0" fmla="val w"/>
                              <a:gd name="f1" fmla="val h"/>
                              <a:gd name="f2" fmla="val 0"/>
                              <a:gd name="f3" fmla="val 6350"/>
                              <a:gd name="f4" fmla="val 213360"/>
                              <a:gd name="f5" fmla="val 2540"/>
                              <a:gd name="f6" fmla="val 209550"/>
                              <a:gd name="f7" fmla="val 207010"/>
                              <a:gd name="f8" fmla="*/ f0 1 6350"/>
                              <a:gd name="f9" fmla="*/ f1 1 213360"/>
                              <a:gd name="f10" fmla="val f2"/>
                              <a:gd name="f11" fmla="val f3"/>
                              <a:gd name="f12" fmla="val f4"/>
                              <a:gd name="f13" fmla="+- f12 0 f10"/>
                              <a:gd name="f14" fmla="+- f11 0 f10"/>
                              <a:gd name="f15" fmla="*/ f14 1 6350"/>
                              <a:gd name="f16" fmla="*/ f13 1 213360"/>
                              <a:gd name="f17" fmla="*/ 0 1 f15"/>
                              <a:gd name="f18" fmla="*/ 6350 1 f15"/>
                              <a:gd name="f19" fmla="*/ 0 1 f16"/>
                              <a:gd name="f20" fmla="*/ 21336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350" h="213360">
                                <a:moveTo>
                                  <a:pt x="f3" y="f2"/>
                                </a:moveTo>
                                <a:lnTo>
                                  <a:pt x="f3" y="f4"/>
                                </a:lnTo>
                                <a:lnTo>
                                  <a:pt x="f5" y="f6"/>
                                </a:lnTo>
                                <a:lnTo>
                                  <a:pt x="f2" y="f7"/>
                                </a:lnTo>
                                <a:lnTo>
                                  <a:pt x="f2" y="f3"/>
                                </a:lnTo>
                                <a:lnTo>
                                  <a:pt x="f5" y="f5"/>
                                </a:lnTo>
                                <a:lnTo>
                                  <a:pt x="f3" y="f2"/>
                                </a:lnTo>
                                <a:close/>
                              </a:path>
                            </a:pathLst>
                          </a:custGeom>
                          <a:solidFill>
                            <a:srgbClr val="00000A"/>
                          </a:solidFill>
                          <a:ln cap="flat">
                            <a:noFill/>
                            <a:prstDash val="solid"/>
                          </a:ln>
                        </wps:spPr>
                        <wps:bodyPr lIns="0" tIns="0" rIns="0" bIns="0"/>
                      </wps:wsp>
                      <wps:wsp>
                        <wps:cNvPr id="61" name="Shape 1411"/>
                        <wps:cNvSpPr/>
                        <wps:spPr>
                          <a:xfrm>
                            <a:off x="0" y="0"/>
                            <a:ext cx="6057899" cy="6345"/>
                          </a:xfrm>
                          <a:custGeom>
                            <a:avLst/>
                            <a:gdLst>
                              <a:gd name="f0" fmla="val w"/>
                              <a:gd name="f1" fmla="val h"/>
                              <a:gd name="f2" fmla="val 0"/>
                              <a:gd name="f3" fmla="val 6057900"/>
                              <a:gd name="f4" fmla="val 6350"/>
                              <a:gd name="f5" fmla="val 6054090"/>
                              <a:gd name="f6" fmla="val 2540"/>
                              <a:gd name="f7" fmla="val 6051550"/>
                              <a:gd name="f8" fmla="*/ f0 1 6057900"/>
                              <a:gd name="f9" fmla="*/ f1 1 6350"/>
                              <a:gd name="f10" fmla="val f2"/>
                              <a:gd name="f11" fmla="val f3"/>
                              <a:gd name="f12" fmla="val f4"/>
                              <a:gd name="f13" fmla="+- f12 0 f10"/>
                              <a:gd name="f14" fmla="+- f11 0 f10"/>
                              <a:gd name="f15" fmla="*/ f14 1 6057900"/>
                              <a:gd name="f16" fmla="*/ f13 1 6350"/>
                              <a:gd name="f17" fmla="*/ 0 1 f15"/>
                              <a:gd name="f18" fmla="*/ 6057900 1 f15"/>
                              <a:gd name="f19" fmla="*/ 0 1 f16"/>
                              <a:gd name="f20" fmla="*/ 635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057900" h="6350">
                                <a:moveTo>
                                  <a:pt x="f2" y="f2"/>
                                </a:moveTo>
                                <a:lnTo>
                                  <a:pt x="f3" y="f2"/>
                                </a:lnTo>
                                <a:lnTo>
                                  <a:pt x="f5" y="f6"/>
                                </a:lnTo>
                                <a:lnTo>
                                  <a:pt x="f7" y="f4"/>
                                </a:lnTo>
                                <a:lnTo>
                                  <a:pt x="f4" y="f4"/>
                                </a:lnTo>
                                <a:lnTo>
                                  <a:pt x="f6" y="f6"/>
                                </a:lnTo>
                                <a:lnTo>
                                  <a:pt x="f2" y="f2"/>
                                </a:lnTo>
                                <a:close/>
                              </a:path>
                            </a:pathLst>
                          </a:custGeom>
                          <a:solidFill>
                            <a:srgbClr val="00000A"/>
                          </a:solidFill>
                          <a:ln cap="flat">
                            <a:noFill/>
                            <a:prstDash val="solid"/>
                          </a:ln>
                        </wps:spPr>
                        <wps:bodyPr lIns="0" tIns="0" rIns="0" bIns="0"/>
                      </wps:wsp>
                      <wps:wsp>
                        <wps:cNvPr id="62" name="Shape 1412"/>
                        <wps:cNvSpPr/>
                        <wps:spPr>
                          <a:xfrm>
                            <a:off x="0" y="207011"/>
                            <a:ext cx="6057899" cy="6345"/>
                          </a:xfrm>
                          <a:custGeom>
                            <a:avLst/>
                            <a:gdLst>
                              <a:gd name="f0" fmla="val w"/>
                              <a:gd name="f1" fmla="val h"/>
                              <a:gd name="f2" fmla="val 0"/>
                              <a:gd name="f3" fmla="val 6057900"/>
                              <a:gd name="f4" fmla="val 6350"/>
                              <a:gd name="f5" fmla="val 6051550"/>
                              <a:gd name="f6" fmla="val 6054090"/>
                              <a:gd name="f7" fmla="val 2540"/>
                              <a:gd name="f8" fmla="*/ f0 1 6057900"/>
                              <a:gd name="f9" fmla="*/ f1 1 6350"/>
                              <a:gd name="f10" fmla="val f2"/>
                              <a:gd name="f11" fmla="val f3"/>
                              <a:gd name="f12" fmla="val f4"/>
                              <a:gd name="f13" fmla="+- f12 0 f10"/>
                              <a:gd name="f14" fmla="+- f11 0 f10"/>
                              <a:gd name="f15" fmla="*/ f14 1 6057900"/>
                              <a:gd name="f16" fmla="*/ f13 1 6350"/>
                              <a:gd name="f17" fmla="*/ 0 1 f15"/>
                              <a:gd name="f18" fmla="*/ 6057900 1 f15"/>
                              <a:gd name="f19" fmla="*/ 0 1 f16"/>
                              <a:gd name="f20" fmla="*/ 635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057900" h="6350">
                                <a:moveTo>
                                  <a:pt x="f4" y="f2"/>
                                </a:moveTo>
                                <a:lnTo>
                                  <a:pt x="f5" y="f2"/>
                                </a:lnTo>
                                <a:lnTo>
                                  <a:pt x="f6" y="f7"/>
                                </a:lnTo>
                                <a:lnTo>
                                  <a:pt x="f3" y="f4"/>
                                </a:lnTo>
                                <a:lnTo>
                                  <a:pt x="f2" y="f4"/>
                                </a:lnTo>
                                <a:lnTo>
                                  <a:pt x="f7" y="f7"/>
                                </a:lnTo>
                                <a:lnTo>
                                  <a:pt x="f4" y="f2"/>
                                </a:lnTo>
                                <a:close/>
                              </a:path>
                            </a:pathLst>
                          </a:custGeom>
                          <a:solidFill>
                            <a:srgbClr val="00000A"/>
                          </a:solidFill>
                          <a:ln cap="flat">
                            <a:noFill/>
                            <a:prstDash val="solid"/>
                          </a:ln>
                        </wps:spPr>
                        <wps:bodyPr lIns="0" tIns="0" rIns="0" bIns="0"/>
                      </wps:wsp>
                    </wpg:wgp>
                  </a:graphicData>
                </a:graphic>
              </wp:inline>
            </w:drawing>
          </mc:Choice>
          <mc:Fallback>
            <w:pict>
              <v:group id="Group 14288" o:spid="_x0000_s1069" style="width:477pt;height:19.7pt;mso-position-horizontal-relative:char;mso-position-vertical-relative:line" coordsize="60578,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">
                <v:rect id="Rectangle 1373" o:spid="_x0000_s1070" style="position:absolute;left:584;top:254;width:2908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C91E74" w:rsidRDefault="00CF752E">
                        <w:pPr>
                          <w:spacing w:after="160" w:line="256" w:lineRule="auto"/>
                          <w:ind w:left="0" w:firstLine="0"/>
                          <w:jc w:val="left"/>
                        </w:pPr>
                        <w:r>
                          <w:rPr>
                            <w:b/>
                            <w:w w:val="125"/>
                          </w:rPr>
                          <w:t>TOTAL</w:t>
                        </w:r>
                        <w:r>
                          <w:rPr>
                            <w:b/>
                            <w:spacing w:val="-6"/>
                            <w:w w:val="125"/>
                          </w:rPr>
                          <w:t xml:space="preserve"> </w:t>
                        </w:r>
                        <w:r>
                          <w:rPr>
                            <w:b/>
                            <w:spacing w:val="6"/>
                            <w:w w:val="125"/>
                          </w:rPr>
                          <w:t xml:space="preserve">                                         </w:t>
                        </w:r>
                        <w:r>
                          <w:rPr>
                            <w:b/>
                            <w:w w:val="125"/>
                          </w:rPr>
                          <w:t>3</w:t>
                        </w:r>
                      </w:p>
                    </w:txbxContent>
                  </v:textbox>
                </v:rect>
                <v:shape id="Shape 1409" o:spid="_x0000_s1071" style="position:absolute;width:63;height:2133;visibility:visible;mso-wrap-style:square;v-text-anchor:top" coordsize="6350,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" path="m,l2540,2540,6350,6350r,200660l2540,209550,,213360,,xe" fillcolor="#00000a" stroked="f">
                  <v:path arrowok="t" o:connecttype="custom" o:connectlocs="3173,0;6345,106678;3173,213356;0,106678" o:connectangles="270,0,90,180" textboxrect="0,0,6350,213360"/>
                </v:shape>
                <v:shape id="Shape 1410" o:spid="_x0000_s1072" style="position:absolute;left:60515;width:63;height:2133;visibility:visible;mso-wrap-style:square;v-text-anchor:top" coordsize="6350,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" path="m6350,r,213360l2540,209550,,207010,,6350,2540,2540,6350,xe" fillcolor="#00000a" stroked="f">
                  <v:path arrowok="t" o:connecttype="custom" o:connectlocs="3173,0;6345,106678;3173,213356;0,106678" o:connectangles="270,0,90,180" textboxrect="0,0,6350,213360"/>
                </v:shape>
                <v:shape id="Shape 1411" o:spid="_x0000_s1073" style="position:absolute;width:60578;height:63;visibility:visible;mso-wrap-style:square;v-text-anchor:top" coordsize="60579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" path="m,l6057900,r-3810,2540l6051550,6350,6350,6350,2540,2540,,xe" fillcolor="#00000a" stroked="f">
                  <v:path arrowok="t" o:connecttype="custom" o:connectlocs="3028950,0;6057899,3173;3028950,6345;0,3173" o:connectangles="270,0,90,180" textboxrect="0,0,6057900,6350"/>
                </v:shape>
                <v:shape id="Shape 1412" o:spid="_x0000_s1074" style="position:absolute;top:2070;width:60578;height:63;visibility:visible;mso-wrap-style:square;v-text-anchor:top" coordsize="60579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" path="m6350,l6051550,r2540,2540l6057900,6350,,6350,2540,2540,6350,xe" fillcolor="#00000a" stroked="f">
                  <v:path arrowok="t" o:connecttype="custom" o:connectlocs="3028950,0;6057899,3173;3028950,6345;0,3173" o:connectangles="270,0,90,180" textboxrect="0,0,6057900,6350"/>
                </v:shape>
                <w10:anchorlock/>
              </v:group>
            </w:pict>
          </mc:Fallback>
        </mc:AlternateContent>
      </w:r>
    </w:p>
    <w:p w:rsidR="00C91E74" w:rsidRDefault="00CF752E">
      <w:pPr>
        <w:numPr>
          <w:ilvl w:val="0"/>
          <w:numId w:val="6"/>
        </w:numPr>
        <w:spacing w:after="0" w:line="256" w:lineRule="auto"/>
        <w:ind w:hanging="288"/>
        <w:jc w:val="left"/>
      </w:pPr>
      <w:r>
        <w:rPr>
          <w:b/>
          <w:sz w:val="22"/>
        </w:rPr>
        <w:t>ORGANISMO AUTÓNOMO (PATRONATO DEPORTIVO MUNICIPAL):</w:t>
      </w:r>
    </w:p>
    <w:p w:rsidR="00C91E74" w:rsidRDefault="00CF752E">
      <w:pPr>
        <w:spacing w:after="526" w:line="256" w:lineRule="auto"/>
        <w:ind w:left="-92" w:right="-943" w:firstLine="0"/>
        <w:jc w:val="left"/>
      </w:pPr>
      <w:r>
        <w:rPr>
          <w:noProof/>
          <w:sz w:val="22"/>
        </w:rPr>
        <mc:AlternateContent>
          <mc:Choice Requires="wpg">
            <w:drawing>
              <wp:inline distT="0" distB="0" distL="0" distR="0">
                <wp:extent cx="6057899" cy="755412"/>
                <wp:effectExtent l="0" t="0" r="1" b="6588"/>
                <wp:docPr id="63" name="Group 14289"/>
                <wp:cNvGraphicFramePr/>
                <a:graphic xmlns:a="http://schemas.openxmlformats.org/drawingml/2006/main">
                  <a:graphicData uri="http://schemas.microsoft.com/office/word/2010/wordprocessingGroup">
                    <wpg:wgp>
                      <wpg:cNvGrpSpPr/>
                      <wpg:grpSpPr>
                        <a:xfrm>
                          <a:off x="0" y="0"/>
                          <a:ext cx="6057899" cy="755412"/>
                          <a:chOff x="0" y="0"/>
                          <a:chExt cx="6057899" cy="755412"/>
                        </a:xfrm>
                      </wpg:grpSpPr>
                      <wps:wsp>
                        <wps:cNvPr id="64" name="Rectangle 1377"/>
                        <wps:cNvSpPr/>
                        <wps:spPr>
                          <a:xfrm>
                            <a:off x="58421" y="23765"/>
                            <a:ext cx="2978219" cy="149641"/>
                          </a:xfrm>
                          <a:prstGeom prst="rect">
                            <a:avLst/>
                          </a:prstGeom>
                          <a:noFill/>
                          <a:ln cap="flat">
                            <a:noFill/>
                            <a:prstDash val="solid"/>
                          </a:ln>
                        </wps:spPr>
                        <wps:txbx>
                          <w:txbxContent>
                            <w:p w:rsidR="00C91E74" w:rsidRDefault="00CF752E">
                              <w:pPr>
                                <w:spacing w:after="160" w:line="256" w:lineRule="auto"/>
                                <w:ind w:left="0" w:firstLine="0"/>
                                <w:jc w:val="left"/>
                              </w:pPr>
                              <w:r>
                                <w:rPr>
                                  <w:w w:val="117"/>
                                  <w:sz w:val="16"/>
                                </w:rPr>
                                <w:t>DENOMINACIÓN</w:t>
                              </w:r>
                              <w:r>
                                <w:rPr>
                                  <w:spacing w:val="6"/>
                                  <w:w w:val="117"/>
                                  <w:sz w:val="16"/>
                                </w:rPr>
                                <w:t xml:space="preserve"> </w:t>
                              </w:r>
                              <w:r>
                                <w:rPr>
                                  <w:w w:val="117"/>
                                  <w:sz w:val="16"/>
                                </w:rPr>
                                <w:t>DE</w:t>
                              </w:r>
                              <w:r>
                                <w:rPr>
                                  <w:spacing w:val="4"/>
                                  <w:w w:val="117"/>
                                  <w:sz w:val="16"/>
                                </w:rPr>
                                <w:t xml:space="preserve"> </w:t>
                              </w:r>
                              <w:r>
                                <w:rPr>
                                  <w:w w:val="117"/>
                                  <w:sz w:val="16"/>
                                </w:rPr>
                                <w:t>PLAZA</w:t>
                              </w:r>
                              <w:r>
                                <w:rPr>
                                  <w:spacing w:val="-4"/>
                                  <w:w w:val="117"/>
                                  <w:sz w:val="16"/>
                                </w:rPr>
                                <w:t xml:space="preserve"> </w:t>
                              </w:r>
                              <w:r>
                                <w:rPr>
                                  <w:spacing w:val="4"/>
                                  <w:w w:val="117"/>
                                  <w:sz w:val="16"/>
                                </w:rPr>
                                <w:t xml:space="preserve">       </w:t>
                              </w:r>
                              <w:r>
                                <w:rPr>
                                  <w:w w:val="117"/>
                                  <w:sz w:val="16"/>
                                </w:rPr>
                                <w:t>Nº</w:t>
                              </w:r>
                              <w:r>
                                <w:rPr>
                                  <w:spacing w:val="2"/>
                                  <w:w w:val="117"/>
                                  <w:sz w:val="16"/>
                                </w:rPr>
                                <w:t xml:space="preserve"> </w:t>
                              </w:r>
                              <w:r>
                                <w:rPr>
                                  <w:w w:val="117"/>
                                  <w:sz w:val="16"/>
                                </w:rPr>
                                <w:t>DE</w:t>
                              </w:r>
                              <w:r>
                                <w:rPr>
                                  <w:spacing w:val="6"/>
                                  <w:w w:val="117"/>
                                  <w:sz w:val="16"/>
                                </w:rPr>
                                <w:t xml:space="preserve"> </w:t>
                              </w:r>
                              <w:r>
                                <w:rPr>
                                  <w:w w:val="117"/>
                                  <w:sz w:val="16"/>
                                </w:rPr>
                                <w:t>PUESTOS</w:t>
                              </w:r>
                            </w:p>
                          </w:txbxContent>
                        </wps:txbx>
                        <wps:bodyPr vert="horz" wrap="square" lIns="0" tIns="0" rIns="0" bIns="0" anchor="t" anchorCtr="0" compatLnSpc="0">
                          <a:noAutofit/>
                        </wps:bodyPr>
                      </wps:wsp>
                      <wps:wsp>
                        <wps:cNvPr id="65" name="Rectangle 1378"/>
                        <wps:cNvSpPr/>
                        <wps:spPr>
                          <a:xfrm>
                            <a:off x="2399028" y="23765"/>
                            <a:ext cx="1412089" cy="149641"/>
                          </a:xfrm>
                          <a:prstGeom prst="rect">
                            <a:avLst/>
                          </a:prstGeom>
                          <a:noFill/>
                          <a:ln cap="flat">
                            <a:noFill/>
                            <a:prstDash val="solid"/>
                          </a:ln>
                        </wps:spPr>
                        <wps:txbx>
                          <w:txbxContent>
                            <w:p w:rsidR="00C91E74" w:rsidRDefault="00CF752E">
                              <w:pPr>
                                <w:spacing w:after="160" w:line="256" w:lineRule="auto"/>
                                <w:ind w:left="0" w:firstLine="0"/>
                                <w:jc w:val="left"/>
                              </w:pPr>
                              <w:r>
                                <w:rPr>
                                  <w:w w:val="124"/>
                                  <w:sz w:val="16"/>
                                </w:rPr>
                                <w:t>TITULACIÓN</w:t>
                              </w:r>
                              <w:r>
                                <w:rPr>
                                  <w:spacing w:val="4"/>
                                  <w:w w:val="124"/>
                                  <w:sz w:val="16"/>
                                </w:rPr>
                                <w:t xml:space="preserve"> </w:t>
                              </w:r>
                              <w:r>
                                <w:rPr>
                                  <w:w w:val="124"/>
                                  <w:sz w:val="16"/>
                                </w:rPr>
                                <w:t>EXIGIDA</w:t>
                              </w:r>
                            </w:p>
                          </w:txbxContent>
                        </wps:txbx>
                        <wps:bodyPr vert="horz" wrap="square" lIns="0" tIns="0" rIns="0" bIns="0" anchor="t" anchorCtr="0" compatLnSpc="0">
                          <a:noAutofit/>
                        </wps:bodyPr>
                      </wps:wsp>
                      <wps:wsp>
                        <wps:cNvPr id="66" name="Rectangle 1379"/>
                        <wps:cNvSpPr/>
                        <wps:spPr>
                          <a:xfrm>
                            <a:off x="3658871" y="23765"/>
                            <a:ext cx="1462756" cy="149641"/>
                          </a:xfrm>
                          <a:prstGeom prst="rect">
                            <a:avLst/>
                          </a:prstGeom>
                          <a:noFill/>
                          <a:ln cap="flat">
                            <a:noFill/>
                            <a:prstDash val="solid"/>
                          </a:ln>
                        </wps:spPr>
                        <wps:txbx>
                          <w:txbxContent>
                            <w:p w:rsidR="00C91E74" w:rsidRDefault="00CF752E">
                              <w:pPr>
                                <w:spacing w:after="160" w:line="256" w:lineRule="auto"/>
                                <w:ind w:left="0" w:firstLine="0"/>
                                <w:jc w:val="left"/>
                              </w:pPr>
                              <w:r>
                                <w:rPr>
                                  <w:w w:val="117"/>
                                  <w:sz w:val="16"/>
                                </w:rPr>
                                <w:t>DURACIÓN</w:t>
                              </w:r>
                              <w:r>
                                <w:rPr>
                                  <w:spacing w:val="4"/>
                                  <w:w w:val="117"/>
                                  <w:sz w:val="16"/>
                                </w:rPr>
                                <w:t xml:space="preserve"> </w:t>
                              </w:r>
                              <w:r>
                                <w:rPr>
                                  <w:w w:val="117"/>
                                  <w:sz w:val="16"/>
                                </w:rPr>
                                <w:t>CONTRATO</w:t>
                              </w:r>
                            </w:p>
                          </w:txbxContent>
                        </wps:txbx>
                        <wps:bodyPr vert="horz" wrap="square" lIns="0" tIns="0" rIns="0" bIns="0" anchor="t" anchorCtr="0" compatLnSpc="0">
                          <a:noAutofit/>
                        </wps:bodyPr>
                      </wps:wsp>
                      <wps:wsp>
                        <wps:cNvPr id="67" name="Rectangle 1380"/>
                        <wps:cNvSpPr/>
                        <wps:spPr>
                          <a:xfrm>
                            <a:off x="58421" y="159654"/>
                            <a:ext cx="1537490" cy="149641"/>
                          </a:xfrm>
                          <a:prstGeom prst="rect">
                            <a:avLst/>
                          </a:prstGeom>
                          <a:noFill/>
                          <a:ln cap="flat">
                            <a:noFill/>
                            <a:prstDash val="solid"/>
                          </a:ln>
                        </wps:spPr>
                        <wps:txbx>
                          <w:txbxContent>
                            <w:p w:rsidR="00C91E74" w:rsidRDefault="00CF752E">
                              <w:pPr>
                                <w:spacing w:after="160" w:line="256" w:lineRule="auto"/>
                                <w:ind w:left="0" w:firstLine="0"/>
                                <w:jc w:val="left"/>
                              </w:pPr>
                              <w:r>
                                <w:rPr>
                                  <w:sz w:val="16"/>
                                </w:rPr>
                                <w:t>Monitor</w:t>
                              </w:r>
                              <w:r>
                                <w:rPr>
                                  <w:spacing w:val="4"/>
                                  <w:sz w:val="16"/>
                                </w:rPr>
                                <w:t xml:space="preserve"> </w:t>
                              </w:r>
                              <w:r>
                                <w:rPr>
                                  <w:sz w:val="16"/>
                                </w:rPr>
                                <w:t>Socorrista</w:t>
                              </w:r>
                              <w:r>
                                <w:rPr>
                                  <w:spacing w:val="-5"/>
                                  <w:sz w:val="16"/>
                                </w:rPr>
                                <w:t xml:space="preserve"> </w:t>
                              </w:r>
                              <w:r>
                                <w:rPr>
                                  <w:sz w:val="16"/>
                                </w:rPr>
                                <w:t>Acuático</w:t>
                              </w:r>
                            </w:p>
                          </w:txbxContent>
                        </wps:txbx>
                        <wps:bodyPr vert="horz" wrap="square" lIns="0" tIns="0" rIns="0" bIns="0" anchor="t" anchorCtr="0" compatLnSpc="0">
                          <a:noAutofit/>
                        </wps:bodyPr>
                      </wps:wsp>
                      <wps:wsp>
                        <wps:cNvPr id="68" name="Rectangle 1381"/>
                        <wps:cNvSpPr/>
                        <wps:spPr>
                          <a:xfrm>
                            <a:off x="1948184" y="159654"/>
                            <a:ext cx="67565" cy="149641"/>
                          </a:xfrm>
                          <a:prstGeom prst="rect">
                            <a:avLst/>
                          </a:prstGeom>
                          <a:noFill/>
                          <a:ln cap="flat">
                            <a:noFill/>
                            <a:prstDash val="solid"/>
                          </a:ln>
                        </wps:spPr>
                        <wps:txbx>
                          <w:txbxContent>
                            <w:p w:rsidR="00C91E74" w:rsidRDefault="00CF752E">
                              <w:pPr>
                                <w:spacing w:after="160" w:line="256" w:lineRule="auto"/>
                                <w:ind w:left="0" w:firstLine="0"/>
                                <w:jc w:val="left"/>
                              </w:pPr>
                              <w:r>
                                <w:rPr>
                                  <w:w w:val="98"/>
                                  <w:sz w:val="16"/>
                                </w:rPr>
                                <w:t>3</w:t>
                              </w:r>
                            </w:p>
                          </w:txbxContent>
                        </wps:txbx>
                        <wps:bodyPr vert="horz" wrap="square" lIns="0" tIns="0" rIns="0" bIns="0" anchor="t" anchorCtr="0" compatLnSpc="0">
                          <a:noAutofit/>
                        </wps:bodyPr>
                      </wps:wsp>
                      <wps:wsp>
                        <wps:cNvPr id="69" name="Rectangle 1382"/>
                        <wps:cNvSpPr/>
                        <wps:spPr>
                          <a:xfrm>
                            <a:off x="2399028" y="159654"/>
                            <a:ext cx="969812" cy="149641"/>
                          </a:xfrm>
                          <a:prstGeom prst="rect">
                            <a:avLst/>
                          </a:prstGeom>
                          <a:noFill/>
                          <a:ln cap="flat">
                            <a:noFill/>
                            <a:prstDash val="solid"/>
                          </a:ln>
                        </wps:spPr>
                        <wps:txbx>
                          <w:txbxContent>
                            <w:p w:rsidR="00C91E74" w:rsidRDefault="00CF752E">
                              <w:pPr>
                                <w:spacing w:after="160" w:line="256" w:lineRule="auto"/>
                                <w:ind w:left="0" w:firstLine="0"/>
                                <w:jc w:val="left"/>
                              </w:pPr>
                              <w:r>
                                <w:rPr>
                                  <w:sz w:val="16"/>
                                </w:rPr>
                                <w:t>Graduado</w:t>
                              </w:r>
                              <w:r>
                                <w:rPr>
                                  <w:spacing w:val="4"/>
                                  <w:sz w:val="16"/>
                                </w:rPr>
                                <w:t xml:space="preserve"> </w:t>
                              </w:r>
                              <w:r>
                                <w:rPr>
                                  <w:sz w:val="16"/>
                                </w:rPr>
                                <w:t>Escolar</w:t>
                              </w:r>
                            </w:p>
                          </w:txbxContent>
                        </wps:txbx>
                        <wps:bodyPr vert="horz" wrap="square" lIns="0" tIns="0" rIns="0" bIns="0" anchor="t" anchorCtr="0" compatLnSpc="0">
                          <a:noAutofit/>
                        </wps:bodyPr>
                      </wps:wsp>
                      <wps:wsp>
                        <wps:cNvPr id="70" name="Rectangle 1383"/>
                        <wps:cNvSpPr/>
                        <wps:spPr>
                          <a:xfrm>
                            <a:off x="58421" y="276496"/>
                            <a:ext cx="1537490" cy="149641"/>
                          </a:xfrm>
                          <a:prstGeom prst="rect">
                            <a:avLst/>
                          </a:prstGeom>
                          <a:noFill/>
                          <a:ln cap="flat">
                            <a:noFill/>
                            <a:prstDash val="solid"/>
                          </a:ln>
                        </wps:spPr>
                        <wps:txbx>
                          <w:txbxContent>
                            <w:p w:rsidR="00C91E74" w:rsidRDefault="00CF752E">
                              <w:pPr>
                                <w:spacing w:after="160" w:line="256" w:lineRule="auto"/>
                                <w:ind w:left="0" w:firstLine="0"/>
                                <w:jc w:val="left"/>
                              </w:pPr>
                              <w:r>
                                <w:rPr>
                                  <w:w w:val="99"/>
                                  <w:sz w:val="16"/>
                                </w:rPr>
                                <w:t>Monitor</w:t>
                              </w:r>
                              <w:r>
                                <w:rPr>
                                  <w:spacing w:val="4"/>
                                  <w:w w:val="99"/>
                                  <w:sz w:val="16"/>
                                </w:rPr>
                                <w:t xml:space="preserve"> </w:t>
                              </w:r>
                              <w:r>
                                <w:rPr>
                                  <w:w w:val="99"/>
                                  <w:sz w:val="16"/>
                                </w:rPr>
                                <w:t>Conserje</w:t>
                              </w:r>
                              <w:r>
                                <w:rPr>
                                  <w:spacing w:val="5"/>
                                  <w:w w:val="99"/>
                                  <w:sz w:val="16"/>
                                </w:rPr>
                                <w:t xml:space="preserve"> </w:t>
                              </w:r>
                              <w:r>
                                <w:rPr>
                                  <w:w w:val="99"/>
                                  <w:sz w:val="16"/>
                                </w:rPr>
                                <w:t>Deportivo</w:t>
                              </w:r>
                            </w:p>
                          </w:txbxContent>
                        </wps:txbx>
                        <wps:bodyPr vert="horz" wrap="square" lIns="0" tIns="0" rIns="0" bIns="0" anchor="t" anchorCtr="0" compatLnSpc="0">
                          <a:noAutofit/>
                        </wps:bodyPr>
                      </wps:wsp>
                      <wps:wsp>
                        <wps:cNvPr id="71" name="Rectangle 1384"/>
                        <wps:cNvSpPr/>
                        <wps:spPr>
                          <a:xfrm>
                            <a:off x="1948184" y="276496"/>
                            <a:ext cx="67565" cy="149641"/>
                          </a:xfrm>
                          <a:prstGeom prst="rect">
                            <a:avLst/>
                          </a:prstGeom>
                          <a:noFill/>
                          <a:ln cap="flat">
                            <a:noFill/>
                            <a:prstDash val="solid"/>
                          </a:ln>
                        </wps:spPr>
                        <wps:txbx>
                          <w:txbxContent>
                            <w:p w:rsidR="00C91E74" w:rsidRDefault="00CF752E">
                              <w:pPr>
                                <w:spacing w:after="160" w:line="256" w:lineRule="auto"/>
                                <w:ind w:left="0" w:firstLine="0"/>
                                <w:jc w:val="left"/>
                              </w:pPr>
                              <w:r>
                                <w:rPr>
                                  <w:w w:val="98"/>
                                  <w:sz w:val="16"/>
                                </w:rPr>
                                <w:t>1</w:t>
                              </w:r>
                            </w:p>
                          </w:txbxContent>
                        </wps:txbx>
                        <wps:bodyPr vert="horz" wrap="square" lIns="0" tIns="0" rIns="0" bIns="0" anchor="t" anchorCtr="0" compatLnSpc="0">
                          <a:noAutofit/>
                        </wps:bodyPr>
                      </wps:wsp>
                      <wps:wsp>
                        <wps:cNvPr id="72" name="Rectangle 1385"/>
                        <wps:cNvSpPr/>
                        <wps:spPr>
                          <a:xfrm>
                            <a:off x="2399028" y="276496"/>
                            <a:ext cx="1446279" cy="149641"/>
                          </a:xfrm>
                          <a:prstGeom prst="rect">
                            <a:avLst/>
                          </a:prstGeom>
                          <a:noFill/>
                          <a:ln cap="flat">
                            <a:noFill/>
                            <a:prstDash val="solid"/>
                          </a:ln>
                        </wps:spPr>
                        <wps:txbx>
                          <w:txbxContent>
                            <w:p w:rsidR="00C91E74" w:rsidRDefault="00CF752E">
                              <w:pPr>
                                <w:spacing w:after="160" w:line="256" w:lineRule="auto"/>
                                <w:ind w:left="0" w:firstLine="0"/>
                                <w:jc w:val="left"/>
                              </w:pPr>
                              <w:r>
                                <w:rPr>
                                  <w:w w:val="101"/>
                                  <w:sz w:val="16"/>
                                </w:rPr>
                                <w:t>Certificado</w:t>
                              </w:r>
                              <w:r>
                                <w:rPr>
                                  <w:spacing w:val="6"/>
                                  <w:w w:val="101"/>
                                  <w:sz w:val="16"/>
                                </w:rPr>
                                <w:t xml:space="preserve"> </w:t>
                              </w:r>
                              <w:r>
                                <w:rPr>
                                  <w:w w:val="101"/>
                                  <w:sz w:val="16"/>
                                </w:rPr>
                                <w:t>Escolaridad</w:t>
                              </w:r>
                              <w:r>
                                <w:rPr>
                                  <w:spacing w:val="4"/>
                                  <w:w w:val="101"/>
                                  <w:sz w:val="16"/>
                                </w:rPr>
                                <w:t xml:space="preserve">     </w:t>
                              </w:r>
                            </w:p>
                          </w:txbxContent>
                        </wps:txbx>
                        <wps:bodyPr vert="horz" wrap="square" lIns="0" tIns="0" rIns="0" bIns="0" anchor="t" anchorCtr="0" compatLnSpc="0">
                          <a:noAutofit/>
                        </wps:bodyPr>
                      </wps:wsp>
                      <wps:wsp>
                        <wps:cNvPr id="73" name="Rectangle 1386"/>
                        <wps:cNvSpPr/>
                        <wps:spPr>
                          <a:xfrm>
                            <a:off x="58421" y="530946"/>
                            <a:ext cx="2604595" cy="224466"/>
                          </a:xfrm>
                          <a:prstGeom prst="rect">
                            <a:avLst/>
                          </a:prstGeom>
                          <a:noFill/>
                          <a:ln cap="flat">
                            <a:noFill/>
                            <a:prstDash val="solid"/>
                          </a:ln>
                        </wps:spPr>
                        <wps:txbx>
                          <w:txbxContent>
                            <w:p w:rsidR="00C91E74" w:rsidRDefault="00CF752E">
                              <w:pPr>
                                <w:spacing w:after="160" w:line="256" w:lineRule="auto"/>
                                <w:ind w:left="0" w:firstLine="0"/>
                                <w:jc w:val="left"/>
                              </w:pPr>
                              <w:r>
                                <w:rPr>
                                  <w:b/>
                                  <w:w w:val="125"/>
                                </w:rPr>
                                <w:t>TOTAL</w:t>
                              </w:r>
                              <w:r>
                                <w:rPr>
                                  <w:b/>
                                  <w:spacing w:val="-6"/>
                                  <w:w w:val="125"/>
                                </w:rPr>
                                <w:t xml:space="preserve"> </w:t>
                              </w:r>
                              <w:r>
                                <w:rPr>
                                  <w:b/>
                                  <w:spacing w:val="6"/>
                                  <w:w w:val="125"/>
                                </w:rPr>
                                <w:t xml:space="preserve">                                   </w:t>
                              </w:r>
                              <w:r>
                                <w:rPr>
                                  <w:b/>
                                  <w:w w:val="125"/>
                                </w:rPr>
                                <w:t>4</w:t>
                              </w:r>
                            </w:p>
                          </w:txbxContent>
                        </wps:txbx>
                        <wps:bodyPr vert="horz" wrap="square" lIns="0" tIns="0" rIns="0" bIns="0" anchor="t" anchorCtr="0" compatLnSpc="0">
                          <a:noAutofit/>
                        </wps:bodyPr>
                      </wps:wsp>
                      <wps:wsp>
                        <wps:cNvPr id="74" name="Shape 1413"/>
                        <wps:cNvSpPr/>
                        <wps:spPr>
                          <a:xfrm>
                            <a:off x="57150" y="0"/>
                            <a:ext cx="5942328" cy="6345"/>
                          </a:xfrm>
                          <a:custGeom>
                            <a:avLst/>
                            <a:gdLst>
                              <a:gd name="f0" fmla="val w"/>
                              <a:gd name="f1" fmla="val h"/>
                              <a:gd name="f2" fmla="val 0"/>
                              <a:gd name="f3" fmla="val 5942330"/>
                              <a:gd name="f4" fmla="val 6350"/>
                              <a:gd name="f5" fmla="val 2540"/>
                              <a:gd name="f6" fmla="*/ f0 1 5942330"/>
                              <a:gd name="f7" fmla="*/ f1 1 6350"/>
                              <a:gd name="f8" fmla="val f2"/>
                              <a:gd name="f9" fmla="val f3"/>
                              <a:gd name="f10" fmla="val f4"/>
                              <a:gd name="f11" fmla="+- f10 0 f8"/>
                              <a:gd name="f12" fmla="+- f9 0 f8"/>
                              <a:gd name="f13" fmla="*/ f12 1 5942330"/>
                              <a:gd name="f14" fmla="*/ f11 1 6350"/>
                              <a:gd name="f15" fmla="*/ 0 1 f13"/>
                              <a:gd name="f16" fmla="*/ 5942330 1 f13"/>
                              <a:gd name="f17" fmla="*/ 0 1 f14"/>
                              <a:gd name="f18" fmla="*/ 6350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5942330" h="6350">
                                <a:moveTo>
                                  <a:pt x="f2" y="f2"/>
                                </a:moveTo>
                                <a:lnTo>
                                  <a:pt x="f3" y="f2"/>
                                </a:lnTo>
                                <a:lnTo>
                                  <a:pt x="f3" y="f5"/>
                                </a:lnTo>
                                <a:lnTo>
                                  <a:pt x="f3" y="f4"/>
                                </a:lnTo>
                                <a:lnTo>
                                  <a:pt x="f2" y="f4"/>
                                </a:lnTo>
                                <a:lnTo>
                                  <a:pt x="f2" y="f2"/>
                                </a:lnTo>
                                <a:close/>
                              </a:path>
                            </a:pathLst>
                          </a:custGeom>
                          <a:solidFill>
                            <a:srgbClr val="00000A"/>
                          </a:solidFill>
                          <a:ln cap="flat">
                            <a:noFill/>
                            <a:prstDash val="solid"/>
                          </a:ln>
                        </wps:spPr>
                        <wps:bodyPr lIns="0" tIns="0" rIns="0" bIns="0"/>
                      </wps:wsp>
                      <wps:wsp>
                        <wps:cNvPr id="75" name="Shape 1414"/>
                        <wps:cNvSpPr/>
                        <wps:spPr>
                          <a:xfrm>
                            <a:off x="57150" y="148590"/>
                            <a:ext cx="5942328" cy="6345"/>
                          </a:xfrm>
                          <a:custGeom>
                            <a:avLst/>
                            <a:gdLst>
                              <a:gd name="f0" fmla="val w"/>
                              <a:gd name="f1" fmla="val h"/>
                              <a:gd name="f2" fmla="val 0"/>
                              <a:gd name="f3" fmla="val 5942330"/>
                              <a:gd name="f4" fmla="val 6350"/>
                              <a:gd name="f5" fmla="val 2540"/>
                              <a:gd name="f6" fmla="*/ f0 1 5942330"/>
                              <a:gd name="f7" fmla="*/ f1 1 6350"/>
                              <a:gd name="f8" fmla="val f2"/>
                              <a:gd name="f9" fmla="val f3"/>
                              <a:gd name="f10" fmla="val f4"/>
                              <a:gd name="f11" fmla="+- f10 0 f8"/>
                              <a:gd name="f12" fmla="+- f9 0 f8"/>
                              <a:gd name="f13" fmla="*/ f12 1 5942330"/>
                              <a:gd name="f14" fmla="*/ f11 1 6350"/>
                              <a:gd name="f15" fmla="*/ 0 1 f13"/>
                              <a:gd name="f16" fmla="*/ 5942330 1 f13"/>
                              <a:gd name="f17" fmla="*/ 0 1 f14"/>
                              <a:gd name="f18" fmla="*/ 6350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5942330" h="6350">
                                <a:moveTo>
                                  <a:pt x="f2" y="f2"/>
                                </a:moveTo>
                                <a:lnTo>
                                  <a:pt x="f3" y="f2"/>
                                </a:lnTo>
                                <a:lnTo>
                                  <a:pt x="f3" y="f5"/>
                                </a:lnTo>
                                <a:lnTo>
                                  <a:pt x="f3" y="f4"/>
                                </a:lnTo>
                                <a:lnTo>
                                  <a:pt x="f2" y="f4"/>
                                </a:lnTo>
                                <a:lnTo>
                                  <a:pt x="f2" y="f2"/>
                                </a:lnTo>
                                <a:close/>
                              </a:path>
                            </a:pathLst>
                          </a:custGeom>
                          <a:solidFill>
                            <a:srgbClr val="00000A"/>
                          </a:solidFill>
                          <a:ln cap="flat">
                            <a:noFill/>
                            <a:prstDash val="solid"/>
                          </a:ln>
                        </wps:spPr>
                        <wps:bodyPr lIns="0" tIns="0" rIns="0" bIns="0"/>
                      </wps:wsp>
                      <wps:wsp>
                        <wps:cNvPr id="76" name="Shape 1415"/>
                        <wps:cNvSpPr/>
                        <wps:spPr>
                          <a:xfrm>
                            <a:off x="0" y="505462"/>
                            <a:ext cx="6345" cy="213356"/>
                          </a:xfrm>
                          <a:custGeom>
                            <a:avLst/>
                            <a:gdLst>
                              <a:gd name="f0" fmla="val w"/>
                              <a:gd name="f1" fmla="val h"/>
                              <a:gd name="f2" fmla="val 0"/>
                              <a:gd name="f3" fmla="val 6350"/>
                              <a:gd name="f4" fmla="val 213360"/>
                              <a:gd name="f5" fmla="val 2540"/>
                              <a:gd name="f6" fmla="val 207010"/>
                              <a:gd name="f7" fmla="val 209550"/>
                              <a:gd name="f8" fmla="*/ f0 1 6350"/>
                              <a:gd name="f9" fmla="*/ f1 1 213360"/>
                              <a:gd name="f10" fmla="val f2"/>
                              <a:gd name="f11" fmla="val f3"/>
                              <a:gd name="f12" fmla="val f4"/>
                              <a:gd name="f13" fmla="+- f12 0 f10"/>
                              <a:gd name="f14" fmla="+- f11 0 f10"/>
                              <a:gd name="f15" fmla="*/ f14 1 6350"/>
                              <a:gd name="f16" fmla="*/ f13 1 213360"/>
                              <a:gd name="f17" fmla="*/ 0 1 f15"/>
                              <a:gd name="f18" fmla="*/ 6350 1 f15"/>
                              <a:gd name="f19" fmla="*/ 0 1 f16"/>
                              <a:gd name="f20" fmla="*/ 21336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350" h="213360">
                                <a:moveTo>
                                  <a:pt x="f2" y="f2"/>
                                </a:moveTo>
                                <a:lnTo>
                                  <a:pt x="f5" y="f5"/>
                                </a:lnTo>
                                <a:lnTo>
                                  <a:pt x="f3" y="f3"/>
                                </a:lnTo>
                                <a:lnTo>
                                  <a:pt x="f3" y="f6"/>
                                </a:lnTo>
                                <a:lnTo>
                                  <a:pt x="f5" y="f7"/>
                                </a:lnTo>
                                <a:lnTo>
                                  <a:pt x="f2" y="f4"/>
                                </a:lnTo>
                                <a:lnTo>
                                  <a:pt x="f2" y="f2"/>
                                </a:lnTo>
                                <a:close/>
                              </a:path>
                            </a:pathLst>
                          </a:custGeom>
                          <a:solidFill>
                            <a:srgbClr val="00000A"/>
                          </a:solidFill>
                          <a:ln cap="flat">
                            <a:noFill/>
                            <a:prstDash val="solid"/>
                          </a:ln>
                        </wps:spPr>
                        <wps:bodyPr lIns="0" tIns="0" rIns="0" bIns="0"/>
                      </wps:wsp>
                      <wps:wsp>
                        <wps:cNvPr id="77" name="Shape 1416"/>
                        <wps:cNvSpPr/>
                        <wps:spPr>
                          <a:xfrm>
                            <a:off x="6051554" y="505462"/>
                            <a:ext cx="6345" cy="213356"/>
                          </a:xfrm>
                          <a:custGeom>
                            <a:avLst/>
                            <a:gdLst>
                              <a:gd name="f0" fmla="val w"/>
                              <a:gd name="f1" fmla="val h"/>
                              <a:gd name="f2" fmla="val 0"/>
                              <a:gd name="f3" fmla="val 6350"/>
                              <a:gd name="f4" fmla="val 213360"/>
                              <a:gd name="f5" fmla="val 2540"/>
                              <a:gd name="f6" fmla="val 209550"/>
                              <a:gd name="f7" fmla="val 207010"/>
                              <a:gd name="f8" fmla="*/ f0 1 6350"/>
                              <a:gd name="f9" fmla="*/ f1 1 213360"/>
                              <a:gd name="f10" fmla="val f2"/>
                              <a:gd name="f11" fmla="val f3"/>
                              <a:gd name="f12" fmla="val f4"/>
                              <a:gd name="f13" fmla="+- f12 0 f10"/>
                              <a:gd name="f14" fmla="+- f11 0 f10"/>
                              <a:gd name="f15" fmla="*/ f14 1 6350"/>
                              <a:gd name="f16" fmla="*/ f13 1 213360"/>
                              <a:gd name="f17" fmla="*/ 0 1 f15"/>
                              <a:gd name="f18" fmla="*/ 6350 1 f15"/>
                              <a:gd name="f19" fmla="*/ 0 1 f16"/>
                              <a:gd name="f20" fmla="*/ 21336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350" h="213360">
                                <a:moveTo>
                                  <a:pt x="f3" y="f2"/>
                                </a:moveTo>
                                <a:lnTo>
                                  <a:pt x="f3" y="f4"/>
                                </a:lnTo>
                                <a:lnTo>
                                  <a:pt x="f5" y="f6"/>
                                </a:lnTo>
                                <a:lnTo>
                                  <a:pt x="f2" y="f7"/>
                                </a:lnTo>
                                <a:lnTo>
                                  <a:pt x="f2" y="f3"/>
                                </a:lnTo>
                                <a:lnTo>
                                  <a:pt x="f5" y="f5"/>
                                </a:lnTo>
                                <a:lnTo>
                                  <a:pt x="f3" y="f2"/>
                                </a:lnTo>
                                <a:close/>
                              </a:path>
                            </a:pathLst>
                          </a:custGeom>
                          <a:solidFill>
                            <a:srgbClr val="00000A"/>
                          </a:solidFill>
                          <a:ln cap="flat">
                            <a:noFill/>
                            <a:prstDash val="solid"/>
                          </a:ln>
                        </wps:spPr>
                        <wps:bodyPr lIns="0" tIns="0" rIns="0" bIns="0"/>
                      </wps:wsp>
                      <wps:wsp>
                        <wps:cNvPr id="78" name="Shape 1417"/>
                        <wps:cNvSpPr/>
                        <wps:spPr>
                          <a:xfrm>
                            <a:off x="0" y="505462"/>
                            <a:ext cx="6057899" cy="6345"/>
                          </a:xfrm>
                          <a:custGeom>
                            <a:avLst/>
                            <a:gdLst>
                              <a:gd name="f0" fmla="val w"/>
                              <a:gd name="f1" fmla="val h"/>
                              <a:gd name="f2" fmla="val 0"/>
                              <a:gd name="f3" fmla="val 6057900"/>
                              <a:gd name="f4" fmla="val 6350"/>
                              <a:gd name="f5" fmla="val 6054090"/>
                              <a:gd name="f6" fmla="val 2540"/>
                              <a:gd name="f7" fmla="val 6051550"/>
                              <a:gd name="f8" fmla="*/ f0 1 6057900"/>
                              <a:gd name="f9" fmla="*/ f1 1 6350"/>
                              <a:gd name="f10" fmla="val f2"/>
                              <a:gd name="f11" fmla="val f3"/>
                              <a:gd name="f12" fmla="val f4"/>
                              <a:gd name="f13" fmla="+- f12 0 f10"/>
                              <a:gd name="f14" fmla="+- f11 0 f10"/>
                              <a:gd name="f15" fmla="*/ f14 1 6057900"/>
                              <a:gd name="f16" fmla="*/ f13 1 6350"/>
                              <a:gd name="f17" fmla="*/ 0 1 f15"/>
                              <a:gd name="f18" fmla="*/ 6057900 1 f15"/>
                              <a:gd name="f19" fmla="*/ 0 1 f16"/>
                              <a:gd name="f20" fmla="*/ 635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057900" h="6350">
                                <a:moveTo>
                                  <a:pt x="f2" y="f2"/>
                                </a:moveTo>
                                <a:lnTo>
                                  <a:pt x="f3" y="f2"/>
                                </a:lnTo>
                                <a:lnTo>
                                  <a:pt x="f5" y="f6"/>
                                </a:lnTo>
                                <a:lnTo>
                                  <a:pt x="f7" y="f4"/>
                                </a:lnTo>
                                <a:lnTo>
                                  <a:pt x="f4" y="f4"/>
                                </a:lnTo>
                                <a:lnTo>
                                  <a:pt x="f6" y="f6"/>
                                </a:lnTo>
                                <a:lnTo>
                                  <a:pt x="f2" y="f2"/>
                                </a:lnTo>
                                <a:close/>
                              </a:path>
                            </a:pathLst>
                          </a:custGeom>
                          <a:solidFill>
                            <a:srgbClr val="00000A"/>
                          </a:solidFill>
                          <a:ln cap="flat">
                            <a:noFill/>
                            <a:prstDash val="solid"/>
                          </a:ln>
                        </wps:spPr>
                        <wps:bodyPr lIns="0" tIns="0" rIns="0" bIns="0"/>
                      </wps:wsp>
                      <wps:wsp>
                        <wps:cNvPr id="79" name="Shape 1418"/>
                        <wps:cNvSpPr/>
                        <wps:spPr>
                          <a:xfrm>
                            <a:off x="0" y="712473"/>
                            <a:ext cx="6057899" cy="6345"/>
                          </a:xfrm>
                          <a:custGeom>
                            <a:avLst/>
                            <a:gdLst>
                              <a:gd name="f0" fmla="val w"/>
                              <a:gd name="f1" fmla="val h"/>
                              <a:gd name="f2" fmla="val 0"/>
                              <a:gd name="f3" fmla="val 6057900"/>
                              <a:gd name="f4" fmla="val 6350"/>
                              <a:gd name="f5" fmla="val 6051550"/>
                              <a:gd name="f6" fmla="val 6054090"/>
                              <a:gd name="f7" fmla="val 2540"/>
                              <a:gd name="f8" fmla="*/ f0 1 6057900"/>
                              <a:gd name="f9" fmla="*/ f1 1 6350"/>
                              <a:gd name="f10" fmla="val f2"/>
                              <a:gd name="f11" fmla="val f3"/>
                              <a:gd name="f12" fmla="val f4"/>
                              <a:gd name="f13" fmla="+- f12 0 f10"/>
                              <a:gd name="f14" fmla="+- f11 0 f10"/>
                              <a:gd name="f15" fmla="*/ f14 1 6057900"/>
                              <a:gd name="f16" fmla="*/ f13 1 6350"/>
                              <a:gd name="f17" fmla="*/ 0 1 f15"/>
                              <a:gd name="f18" fmla="*/ 6057900 1 f15"/>
                              <a:gd name="f19" fmla="*/ 0 1 f16"/>
                              <a:gd name="f20" fmla="*/ 635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057900" h="6350">
                                <a:moveTo>
                                  <a:pt x="f4" y="f2"/>
                                </a:moveTo>
                                <a:lnTo>
                                  <a:pt x="f5" y="f2"/>
                                </a:lnTo>
                                <a:lnTo>
                                  <a:pt x="f6" y="f7"/>
                                </a:lnTo>
                                <a:lnTo>
                                  <a:pt x="f3" y="f4"/>
                                </a:lnTo>
                                <a:lnTo>
                                  <a:pt x="f2" y="f4"/>
                                </a:lnTo>
                                <a:lnTo>
                                  <a:pt x="f7" y="f7"/>
                                </a:lnTo>
                                <a:lnTo>
                                  <a:pt x="f4" y="f2"/>
                                </a:lnTo>
                                <a:close/>
                              </a:path>
                            </a:pathLst>
                          </a:custGeom>
                          <a:solidFill>
                            <a:srgbClr val="00000A"/>
                          </a:solidFill>
                          <a:ln cap="flat">
                            <a:noFill/>
                            <a:prstDash val="solid"/>
                          </a:ln>
                        </wps:spPr>
                        <wps:bodyPr lIns="0" tIns="0" rIns="0" bIns="0"/>
                      </wps:wsp>
                    </wpg:wgp>
                  </a:graphicData>
                </a:graphic>
              </wp:inline>
            </w:drawing>
          </mc:Choice>
          <mc:Fallback>
            <w:pict>
              <v:group id="Group 14289" o:spid="_x0000_s1075" style="width:477pt;height:59.5pt;mso-position-horizontal-relative:char;mso-position-vertical-relative:line" coordsize="60578,7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">
                <v:rect id="Rectangle 1377" o:spid="_x0000_s1076" style="position:absolute;left:584;top:237;width:29782;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C91E74" w:rsidRDefault="00CF752E">
                        <w:pPr>
                          <w:spacing w:after="160" w:line="256" w:lineRule="auto"/>
                          <w:ind w:left="0" w:firstLine="0"/>
                          <w:jc w:val="left"/>
                        </w:pPr>
                        <w:r>
                          <w:rPr>
                            <w:w w:val="117"/>
                            <w:sz w:val="16"/>
                          </w:rPr>
                          <w:t>DENOMINACIÓN</w:t>
                        </w:r>
                        <w:r>
                          <w:rPr>
                            <w:spacing w:val="6"/>
                            <w:w w:val="117"/>
                            <w:sz w:val="16"/>
                          </w:rPr>
                          <w:t xml:space="preserve"> </w:t>
                        </w:r>
                        <w:r>
                          <w:rPr>
                            <w:w w:val="117"/>
                            <w:sz w:val="16"/>
                          </w:rPr>
                          <w:t>DE</w:t>
                        </w:r>
                        <w:r>
                          <w:rPr>
                            <w:spacing w:val="4"/>
                            <w:w w:val="117"/>
                            <w:sz w:val="16"/>
                          </w:rPr>
                          <w:t xml:space="preserve"> </w:t>
                        </w:r>
                        <w:r>
                          <w:rPr>
                            <w:w w:val="117"/>
                            <w:sz w:val="16"/>
                          </w:rPr>
                          <w:t>PLAZA</w:t>
                        </w:r>
                        <w:r>
                          <w:rPr>
                            <w:spacing w:val="-4"/>
                            <w:w w:val="117"/>
                            <w:sz w:val="16"/>
                          </w:rPr>
                          <w:t xml:space="preserve"> </w:t>
                        </w:r>
                        <w:r>
                          <w:rPr>
                            <w:spacing w:val="4"/>
                            <w:w w:val="117"/>
                            <w:sz w:val="16"/>
                          </w:rPr>
                          <w:t xml:space="preserve">       </w:t>
                        </w:r>
                        <w:r>
                          <w:rPr>
                            <w:w w:val="117"/>
                            <w:sz w:val="16"/>
                          </w:rPr>
                          <w:t>Nº</w:t>
                        </w:r>
                        <w:r>
                          <w:rPr>
                            <w:spacing w:val="2"/>
                            <w:w w:val="117"/>
                            <w:sz w:val="16"/>
                          </w:rPr>
                          <w:t xml:space="preserve"> </w:t>
                        </w:r>
                        <w:r>
                          <w:rPr>
                            <w:w w:val="117"/>
                            <w:sz w:val="16"/>
                          </w:rPr>
                          <w:t>DE</w:t>
                        </w:r>
                        <w:r>
                          <w:rPr>
                            <w:spacing w:val="6"/>
                            <w:w w:val="117"/>
                            <w:sz w:val="16"/>
                          </w:rPr>
                          <w:t xml:space="preserve"> </w:t>
                        </w:r>
                        <w:r>
                          <w:rPr>
                            <w:w w:val="117"/>
                            <w:sz w:val="16"/>
                          </w:rPr>
                          <w:t>PUESTOS</w:t>
                        </w:r>
                      </w:p>
                    </w:txbxContent>
                  </v:textbox>
                </v:rect>
                <v:rect id="Rectangle 1378" o:spid="_x0000_s1077" style="position:absolute;left:23990;top:237;width:14121;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C91E74" w:rsidRDefault="00CF752E">
                        <w:pPr>
                          <w:spacing w:after="160" w:line="256" w:lineRule="auto"/>
                          <w:ind w:left="0" w:firstLine="0"/>
                          <w:jc w:val="left"/>
                        </w:pPr>
                        <w:r>
                          <w:rPr>
                            <w:w w:val="124"/>
                            <w:sz w:val="16"/>
                          </w:rPr>
                          <w:t>TITULACIÓN</w:t>
                        </w:r>
                        <w:r>
                          <w:rPr>
                            <w:spacing w:val="4"/>
                            <w:w w:val="124"/>
                            <w:sz w:val="16"/>
                          </w:rPr>
                          <w:t xml:space="preserve"> </w:t>
                        </w:r>
                        <w:r>
                          <w:rPr>
                            <w:w w:val="124"/>
                            <w:sz w:val="16"/>
                          </w:rPr>
                          <w:t>EXIGIDA</w:t>
                        </w:r>
                      </w:p>
                    </w:txbxContent>
                  </v:textbox>
                </v:rect>
                <v:rect id="Rectangle 1379" o:spid="_x0000_s1078" style="position:absolute;left:36588;top:237;width:14628;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C91E74" w:rsidRDefault="00CF752E">
                        <w:pPr>
                          <w:spacing w:after="160" w:line="256" w:lineRule="auto"/>
                          <w:ind w:left="0" w:firstLine="0"/>
                          <w:jc w:val="left"/>
                        </w:pPr>
                        <w:r>
                          <w:rPr>
                            <w:w w:val="117"/>
                            <w:sz w:val="16"/>
                          </w:rPr>
                          <w:t>DURACIÓN</w:t>
                        </w:r>
                        <w:r>
                          <w:rPr>
                            <w:spacing w:val="4"/>
                            <w:w w:val="117"/>
                            <w:sz w:val="16"/>
                          </w:rPr>
                          <w:t xml:space="preserve"> </w:t>
                        </w:r>
                        <w:r>
                          <w:rPr>
                            <w:w w:val="117"/>
                            <w:sz w:val="16"/>
                          </w:rPr>
                          <w:t>CONTRATO</w:t>
                        </w:r>
                      </w:p>
                    </w:txbxContent>
                  </v:textbox>
                </v:rect>
                <v:rect id="Rectangle 1380" o:spid="_x0000_s1079" style="position:absolute;left:584;top:1596;width:15375;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C91E74" w:rsidRDefault="00CF752E">
                        <w:pPr>
                          <w:spacing w:after="160" w:line="256" w:lineRule="auto"/>
                          <w:ind w:left="0" w:firstLine="0"/>
                          <w:jc w:val="left"/>
                        </w:pPr>
                        <w:r>
                          <w:rPr>
                            <w:sz w:val="16"/>
                          </w:rPr>
                          <w:t>Monitor</w:t>
                        </w:r>
                        <w:r>
                          <w:rPr>
                            <w:spacing w:val="4"/>
                            <w:sz w:val="16"/>
                          </w:rPr>
                          <w:t xml:space="preserve"> </w:t>
                        </w:r>
                        <w:r>
                          <w:rPr>
                            <w:sz w:val="16"/>
                          </w:rPr>
                          <w:t>Socorrista</w:t>
                        </w:r>
                        <w:r>
                          <w:rPr>
                            <w:spacing w:val="-5"/>
                            <w:sz w:val="16"/>
                          </w:rPr>
                          <w:t xml:space="preserve"> </w:t>
                        </w:r>
                        <w:r>
                          <w:rPr>
                            <w:sz w:val="16"/>
                          </w:rPr>
                          <w:t>Acuático</w:t>
                        </w:r>
                      </w:p>
                    </w:txbxContent>
                  </v:textbox>
                </v:rect>
                <v:rect id="Rectangle 1381" o:spid="_x0000_s1080" style="position:absolute;left:19481;top:1596;width:67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C91E74" w:rsidRDefault="00CF752E">
                        <w:pPr>
                          <w:spacing w:after="160" w:line="256" w:lineRule="auto"/>
                          <w:ind w:left="0" w:firstLine="0"/>
                          <w:jc w:val="left"/>
                        </w:pPr>
                        <w:r>
                          <w:rPr>
                            <w:w w:val="98"/>
                            <w:sz w:val="16"/>
                          </w:rPr>
                          <w:t>3</w:t>
                        </w:r>
                      </w:p>
                    </w:txbxContent>
                  </v:textbox>
                </v:rect>
                <v:rect id="Rectangle 1382" o:spid="_x0000_s1081" style="position:absolute;left:23990;top:1596;width:9698;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C91E74" w:rsidRDefault="00CF752E">
                        <w:pPr>
                          <w:spacing w:after="160" w:line="256" w:lineRule="auto"/>
                          <w:ind w:left="0" w:firstLine="0"/>
                          <w:jc w:val="left"/>
                        </w:pPr>
                        <w:r>
                          <w:rPr>
                            <w:sz w:val="16"/>
                          </w:rPr>
                          <w:t>Graduado</w:t>
                        </w:r>
                        <w:r>
                          <w:rPr>
                            <w:spacing w:val="4"/>
                            <w:sz w:val="16"/>
                          </w:rPr>
                          <w:t xml:space="preserve"> </w:t>
                        </w:r>
                        <w:r>
                          <w:rPr>
                            <w:sz w:val="16"/>
                          </w:rPr>
                          <w:t>Escolar</w:t>
                        </w:r>
                      </w:p>
                    </w:txbxContent>
                  </v:textbox>
                </v:rect>
                <v:rect id="Rectangle 1383" o:spid="_x0000_s1082" style="position:absolute;left:584;top:2764;width:15375;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C91E74" w:rsidRDefault="00CF752E">
                        <w:pPr>
                          <w:spacing w:after="160" w:line="256" w:lineRule="auto"/>
                          <w:ind w:left="0" w:firstLine="0"/>
                          <w:jc w:val="left"/>
                        </w:pPr>
                        <w:r>
                          <w:rPr>
                            <w:w w:val="99"/>
                            <w:sz w:val="16"/>
                          </w:rPr>
                          <w:t>Monitor</w:t>
                        </w:r>
                        <w:r>
                          <w:rPr>
                            <w:spacing w:val="4"/>
                            <w:w w:val="99"/>
                            <w:sz w:val="16"/>
                          </w:rPr>
                          <w:t xml:space="preserve"> </w:t>
                        </w:r>
                        <w:r>
                          <w:rPr>
                            <w:w w:val="99"/>
                            <w:sz w:val="16"/>
                          </w:rPr>
                          <w:t>Conserje</w:t>
                        </w:r>
                        <w:r>
                          <w:rPr>
                            <w:spacing w:val="5"/>
                            <w:w w:val="99"/>
                            <w:sz w:val="16"/>
                          </w:rPr>
                          <w:t xml:space="preserve"> </w:t>
                        </w:r>
                        <w:r>
                          <w:rPr>
                            <w:w w:val="99"/>
                            <w:sz w:val="16"/>
                          </w:rPr>
                          <w:t>Deportivo</w:t>
                        </w:r>
                      </w:p>
                    </w:txbxContent>
                  </v:textbox>
                </v:rect>
                <v:rect id="Rectangle 1384" o:spid="_x0000_s1083" style="position:absolute;left:19481;top:2764;width:676;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C91E74" w:rsidRDefault="00CF752E">
                        <w:pPr>
                          <w:spacing w:after="160" w:line="256" w:lineRule="auto"/>
                          <w:ind w:left="0" w:firstLine="0"/>
                          <w:jc w:val="left"/>
                        </w:pPr>
                        <w:r>
                          <w:rPr>
                            <w:w w:val="98"/>
                            <w:sz w:val="16"/>
                          </w:rPr>
                          <w:t>1</w:t>
                        </w:r>
                      </w:p>
                    </w:txbxContent>
                  </v:textbox>
                </v:rect>
                <v:rect id="Rectangle 1385" o:spid="_x0000_s1084" style="position:absolute;left:23990;top:2764;width:14463;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C91E74" w:rsidRDefault="00CF752E">
                        <w:pPr>
                          <w:spacing w:after="160" w:line="256" w:lineRule="auto"/>
                          <w:ind w:left="0" w:firstLine="0"/>
                          <w:jc w:val="left"/>
                        </w:pPr>
                        <w:r>
                          <w:rPr>
                            <w:w w:val="101"/>
                            <w:sz w:val="16"/>
                          </w:rPr>
                          <w:t>Certificado</w:t>
                        </w:r>
                        <w:r>
                          <w:rPr>
                            <w:spacing w:val="6"/>
                            <w:w w:val="101"/>
                            <w:sz w:val="16"/>
                          </w:rPr>
                          <w:t xml:space="preserve"> </w:t>
                        </w:r>
                        <w:r>
                          <w:rPr>
                            <w:w w:val="101"/>
                            <w:sz w:val="16"/>
                          </w:rPr>
                          <w:t>Escolaridad</w:t>
                        </w:r>
                        <w:r>
                          <w:rPr>
                            <w:spacing w:val="4"/>
                            <w:w w:val="101"/>
                            <w:sz w:val="16"/>
                          </w:rPr>
                          <w:t xml:space="preserve">     </w:t>
                        </w:r>
                      </w:p>
                    </w:txbxContent>
                  </v:textbox>
                </v:rect>
                <v:rect id="Rectangle 1386" o:spid="_x0000_s1085" style="position:absolute;left:584;top:5309;width:2604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C91E74" w:rsidRDefault="00CF752E">
                        <w:pPr>
                          <w:spacing w:after="160" w:line="256" w:lineRule="auto"/>
                          <w:ind w:left="0" w:firstLine="0"/>
                          <w:jc w:val="left"/>
                        </w:pPr>
                        <w:r>
                          <w:rPr>
                            <w:b/>
                            <w:w w:val="125"/>
                          </w:rPr>
                          <w:t>TOTAL</w:t>
                        </w:r>
                        <w:r>
                          <w:rPr>
                            <w:b/>
                            <w:spacing w:val="-6"/>
                            <w:w w:val="125"/>
                          </w:rPr>
                          <w:t xml:space="preserve"> </w:t>
                        </w:r>
                        <w:r>
                          <w:rPr>
                            <w:b/>
                            <w:spacing w:val="6"/>
                            <w:w w:val="125"/>
                          </w:rPr>
                          <w:t xml:space="preserve">                                   </w:t>
                        </w:r>
                        <w:r>
                          <w:rPr>
                            <w:b/>
                            <w:w w:val="125"/>
                          </w:rPr>
                          <w:t>4</w:t>
                        </w:r>
                      </w:p>
                    </w:txbxContent>
                  </v:textbox>
                </v:rect>
                <v:shape id="Shape 1413" o:spid="_x0000_s1086" style="position:absolute;left:571;width:59423;height:63;visibility:visible;mso-wrap-style:square;v-text-anchor:top" coordsize="594233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" path="m,l5942330,r,2540l5942330,6350,,6350,,xe" fillcolor="#00000a" stroked="f">
                  <v:path arrowok="t" o:connecttype="custom" o:connectlocs="2971164,0;5942328,3173;2971164,6345;0,3173" o:connectangles="270,0,90,180" textboxrect="0,0,5942330,6350"/>
                </v:shape>
                <v:shape id="Shape 1414" o:spid="_x0000_s1087" style="position:absolute;left:571;top:1485;width:59423;height:64;visibility:visible;mso-wrap-style:square;v-text-anchor:top" coordsize="594233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" path="m,l5942330,r,2540l5942330,6350,,6350,,xe" fillcolor="#00000a" stroked="f">
                  <v:path arrowok="t" o:connecttype="custom" o:connectlocs="2971164,0;5942328,3173;2971164,6345;0,3173" o:connectangles="270,0,90,180" textboxrect="0,0,5942330,6350"/>
                </v:shape>
                <v:shape id="Shape 1415" o:spid="_x0000_s1088" style="position:absolute;top:5054;width:63;height:2134;visibility:visible;mso-wrap-style:square;v-text-anchor:top" coordsize="6350,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" path="m,l2540,2540,6350,6350r,200660l2540,209550,,213360,,xe" fillcolor="#00000a" stroked="f">
                  <v:path arrowok="t" o:connecttype="custom" o:connectlocs="3173,0;6345,106678;3173,213356;0,106678" o:connectangles="270,0,90,180" textboxrect="0,0,6350,213360"/>
                </v:shape>
                <v:shape id="Shape 1416" o:spid="_x0000_s1089" style="position:absolute;left:60515;top:5054;width:63;height:2134;visibility:visible;mso-wrap-style:square;v-text-anchor:top" coordsize="6350,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" path="m6350,r,213360l2540,209550,,207010,,6350,2540,2540,6350,xe" fillcolor="#00000a" stroked="f">
                  <v:path arrowok="t" o:connecttype="custom" o:connectlocs="3173,0;6345,106678;3173,213356;0,106678" o:connectangles="270,0,90,180" textboxrect="0,0,6350,213360"/>
                </v:shape>
                <v:shape id="Shape 1417" o:spid="_x0000_s1090" style="position:absolute;top:5054;width:60578;height:64;visibility:visible;mso-wrap-style:square;v-text-anchor:top" coordsize="60579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" path="m,l6057900,r-3810,2540l6051550,6350,6350,6350,2540,2540,,xe" fillcolor="#00000a" stroked="f">
                  <v:path arrowok="t" o:connecttype="custom" o:connectlocs="3028950,0;6057899,3173;3028950,6345;0,3173" o:connectangles="270,0,90,180" textboxrect="0,0,6057900,6350"/>
                </v:shape>
                <v:shape id="Shape 1418" o:spid="_x0000_s1091" style="position:absolute;top:7124;width:60578;height:64;visibility:visible;mso-wrap-style:square;v-text-anchor:top" coordsize="60579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" path="m6350,l6051550,r2540,2540l6057900,6350,,6350,2540,2540,6350,xe" fillcolor="#00000a" stroked="f">
                  <v:path arrowok="t" o:connecttype="custom" o:connectlocs="3028950,0;6057899,3173;3028950,6345;0,3173" o:connectangles="270,0,90,180" textboxrect="0,0,6057900,6350"/>
                </v:shape>
                <w10:anchorlock/>
              </v:group>
            </w:pict>
          </mc:Fallback>
        </mc:AlternateContent>
      </w:r>
    </w:p>
    <w:p w:rsidR="00C91E74" w:rsidRDefault="00CF752E">
      <w:pPr>
        <w:numPr>
          <w:ilvl w:val="0"/>
          <w:numId w:val="6"/>
        </w:numPr>
        <w:spacing w:after="22" w:line="256" w:lineRule="auto"/>
        <w:ind w:hanging="288"/>
        <w:jc w:val="left"/>
      </w:pPr>
      <w:r>
        <w:rPr>
          <w:b/>
          <w:sz w:val="22"/>
        </w:rPr>
        <w:lastRenderedPageBreak/>
        <w:t>PERSONAL EVENTUAL:</w:t>
      </w:r>
    </w:p>
    <w:p w:rsidR="00C91E74" w:rsidRDefault="00CF752E">
      <w:pPr>
        <w:spacing w:after="0" w:line="256" w:lineRule="auto"/>
        <w:ind w:left="-92" w:right="-1417" w:firstLine="0"/>
        <w:jc w:val="left"/>
      </w:pPr>
      <w:r>
        <w:rPr>
          <w:noProof/>
          <w:sz w:val="22"/>
        </w:rPr>
        <mc:AlternateContent>
          <mc:Choice Requires="wpg">
            <w:drawing>
              <wp:inline distT="0" distB="0" distL="0" distR="0">
                <wp:extent cx="8522185" cy="1884440"/>
                <wp:effectExtent l="0" t="1085850" r="0" b="1582660"/>
                <wp:docPr id="80" name="Group 14290"/>
                <wp:cNvGraphicFramePr/>
                <a:graphic xmlns:a="http://schemas.openxmlformats.org/drawingml/2006/main">
                  <a:graphicData uri="http://schemas.microsoft.com/office/word/2010/wordprocessingGroup">
                    <wpg:wgp>
                      <wpg:cNvGrpSpPr/>
                      <wpg:grpSpPr>
                        <a:xfrm>
                          <a:off x="0" y="-1081077"/>
                          <a:ext cx="6386618" cy="4536749"/>
                          <a:chOff x="0" y="-1081077"/>
                          <a:chExt cx="6386618" cy="4536749"/>
                        </a:xfrm>
                      </wpg:grpSpPr>
                      <wps:wsp>
                        <wps:cNvPr id="81" name="Rectangle 1388"/>
                        <wps:cNvSpPr/>
                        <wps:spPr>
                          <a:xfrm>
                            <a:off x="58421" y="23765"/>
                            <a:ext cx="2458382" cy="149641"/>
                          </a:xfrm>
                          <a:prstGeom prst="rect">
                            <a:avLst/>
                          </a:prstGeom>
                          <a:noFill/>
                          <a:ln cap="flat">
                            <a:noFill/>
                            <a:prstDash val="solid"/>
                          </a:ln>
                        </wps:spPr>
                        <wps:txbx>
                          <w:txbxContent>
                            <w:p w:rsidR="00C91E74" w:rsidRDefault="00CF752E">
                              <w:pPr>
                                <w:spacing w:after="160" w:line="256" w:lineRule="auto"/>
                                <w:ind w:left="0" w:firstLine="0"/>
                                <w:jc w:val="left"/>
                              </w:pPr>
                              <w:r>
                                <w:rPr>
                                  <w:w w:val="118"/>
                                  <w:sz w:val="16"/>
                                </w:rPr>
                                <w:t>DENOMINACIÓN</w:t>
                              </w:r>
                              <w:r>
                                <w:rPr>
                                  <w:spacing w:val="6"/>
                                  <w:w w:val="118"/>
                                  <w:sz w:val="16"/>
                                </w:rPr>
                                <w:t xml:space="preserve"> </w:t>
                              </w:r>
                              <w:r>
                                <w:rPr>
                                  <w:w w:val="118"/>
                                  <w:sz w:val="16"/>
                                </w:rPr>
                                <w:t>PUESTO</w:t>
                              </w:r>
                              <w:r>
                                <w:rPr>
                                  <w:spacing w:val="4"/>
                                  <w:w w:val="118"/>
                                  <w:sz w:val="16"/>
                                </w:rPr>
                                <w:t xml:space="preserve"> </w:t>
                              </w:r>
                              <w:r>
                                <w:rPr>
                                  <w:w w:val="118"/>
                                  <w:sz w:val="16"/>
                                </w:rPr>
                                <w:t>DE</w:t>
                              </w:r>
                              <w:r>
                                <w:rPr>
                                  <w:spacing w:val="2"/>
                                  <w:w w:val="118"/>
                                  <w:sz w:val="16"/>
                                </w:rPr>
                                <w:t xml:space="preserve"> </w:t>
                              </w:r>
                              <w:r>
                                <w:rPr>
                                  <w:w w:val="118"/>
                                  <w:sz w:val="16"/>
                                </w:rPr>
                                <w:t>TRABAJO</w:t>
                              </w:r>
                            </w:p>
                          </w:txbxContent>
                        </wps:txbx>
                        <wps:bodyPr vert="horz" wrap="square" lIns="0" tIns="0" rIns="0" bIns="0" anchor="t" anchorCtr="0" compatLnSpc="0">
                          <a:noAutofit/>
                        </wps:bodyPr>
                      </wps:wsp>
                      <wps:wsp>
                        <wps:cNvPr id="82" name="Rectangle 1389"/>
                        <wps:cNvSpPr/>
                        <wps:spPr>
                          <a:xfrm>
                            <a:off x="2668274" y="23765"/>
                            <a:ext cx="969547" cy="149641"/>
                          </a:xfrm>
                          <a:prstGeom prst="rect">
                            <a:avLst/>
                          </a:prstGeom>
                          <a:noFill/>
                          <a:ln cap="flat">
                            <a:noFill/>
                            <a:prstDash val="solid"/>
                          </a:ln>
                        </wps:spPr>
                        <wps:txbx>
                          <w:txbxContent>
                            <w:p w:rsidR="00C91E74" w:rsidRDefault="00CF752E">
                              <w:pPr>
                                <w:spacing w:after="160" w:line="256" w:lineRule="auto"/>
                                <w:ind w:left="0" w:firstLine="0"/>
                                <w:jc w:val="left"/>
                              </w:pPr>
                              <w:r>
                                <w:rPr>
                                  <w:w w:val="114"/>
                                  <w:sz w:val="16"/>
                                </w:rPr>
                                <w:t>Nº</w:t>
                              </w:r>
                              <w:r>
                                <w:rPr>
                                  <w:spacing w:val="4"/>
                                  <w:w w:val="114"/>
                                  <w:sz w:val="16"/>
                                </w:rPr>
                                <w:t xml:space="preserve"> </w:t>
                              </w:r>
                              <w:r>
                                <w:rPr>
                                  <w:w w:val="114"/>
                                  <w:sz w:val="16"/>
                                </w:rPr>
                                <w:t>DE</w:t>
                              </w:r>
                              <w:r>
                                <w:rPr>
                                  <w:spacing w:val="4"/>
                                  <w:w w:val="114"/>
                                  <w:sz w:val="16"/>
                                </w:rPr>
                                <w:t xml:space="preserve"> </w:t>
                              </w:r>
                              <w:r>
                                <w:rPr>
                                  <w:w w:val="114"/>
                                  <w:sz w:val="16"/>
                                </w:rPr>
                                <w:t>PUESTOS</w:t>
                              </w:r>
                            </w:p>
                          </w:txbxContent>
                        </wps:txbx>
                        <wps:bodyPr vert="horz" wrap="square" lIns="0" tIns="0" rIns="0" bIns="0" anchor="t" anchorCtr="0" compatLnSpc="0">
                          <a:noAutofit/>
                        </wps:bodyPr>
                      </wps:wsp>
                      <wps:wsp>
                        <wps:cNvPr id="83" name="Rectangle 1390"/>
                        <wps:cNvSpPr/>
                        <wps:spPr>
                          <a:xfrm>
                            <a:off x="4108454" y="23765"/>
                            <a:ext cx="1413845" cy="149641"/>
                          </a:xfrm>
                          <a:prstGeom prst="rect">
                            <a:avLst/>
                          </a:prstGeom>
                          <a:noFill/>
                          <a:ln cap="flat">
                            <a:noFill/>
                            <a:prstDash val="solid"/>
                          </a:ln>
                        </wps:spPr>
                        <wps:txbx>
                          <w:txbxContent>
                            <w:p w:rsidR="00C91E74" w:rsidRDefault="00CF752E">
                              <w:pPr>
                                <w:spacing w:after="160" w:line="256" w:lineRule="auto"/>
                                <w:ind w:left="0" w:firstLine="0"/>
                                <w:jc w:val="left"/>
                              </w:pPr>
                              <w:r>
                                <w:rPr>
                                  <w:w w:val="124"/>
                                  <w:sz w:val="16"/>
                                </w:rPr>
                                <w:t>TITULACIÓN</w:t>
                              </w:r>
                              <w:r>
                                <w:rPr>
                                  <w:spacing w:val="6"/>
                                  <w:w w:val="124"/>
                                  <w:sz w:val="16"/>
                                </w:rPr>
                                <w:t xml:space="preserve"> </w:t>
                              </w:r>
                              <w:r>
                                <w:rPr>
                                  <w:w w:val="124"/>
                                  <w:sz w:val="16"/>
                                </w:rPr>
                                <w:t>EXIGIDA</w:t>
                              </w:r>
                            </w:p>
                          </w:txbxContent>
                        </wps:txbx>
                        <wps:bodyPr vert="horz" wrap="square" lIns="0" tIns="0" rIns="0" bIns="0" anchor="t" anchorCtr="0" compatLnSpc="0">
                          <a:noAutofit/>
                        </wps:bodyPr>
                      </wps:wsp>
                      <wps:wsp>
                        <wps:cNvPr id="84" name="Rectangle 1391"/>
                        <wps:cNvSpPr/>
                        <wps:spPr>
                          <a:xfrm>
                            <a:off x="58421" y="276496"/>
                            <a:ext cx="2456901" cy="149641"/>
                          </a:xfrm>
                          <a:prstGeom prst="rect">
                            <a:avLst/>
                          </a:prstGeom>
                          <a:noFill/>
                          <a:ln cap="flat">
                            <a:noFill/>
                            <a:prstDash val="solid"/>
                          </a:ln>
                        </wps:spPr>
                        <wps:txbx>
                          <w:txbxContent>
                            <w:p w:rsidR="00C91E74" w:rsidRDefault="00CF752E">
                              <w:pPr>
                                <w:spacing w:after="160" w:line="256" w:lineRule="auto"/>
                                <w:ind w:left="0" w:firstLine="0"/>
                                <w:jc w:val="left"/>
                              </w:pPr>
                              <w:r>
                                <w:rPr>
                                  <w:w w:val="102"/>
                                  <w:sz w:val="16"/>
                                </w:rPr>
                                <w:t>Administrativos</w:t>
                              </w:r>
                              <w:r>
                                <w:rPr>
                                  <w:spacing w:val="4"/>
                                  <w:w w:val="102"/>
                                  <w:sz w:val="16"/>
                                </w:rPr>
                                <w:t xml:space="preserve">                                               </w:t>
                              </w:r>
                            </w:p>
                          </w:txbxContent>
                        </wps:txbx>
                        <wps:bodyPr vert="horz" wrap="square" lIns="0" tIns="0" rIns="0" bIns="0" anchor="t" anchorCtr="0" compatLnSpc="0">
                          <a:noAutofit/>
                        </wps:bodyPr>
                      </wps:wsp>
                      <wps:wsp>
                        <wps:cNvPr id="85" name="Rectangle 14128"/>
                        <wps:cNvSpPr/>
                        <wps:spPr>
                          <a:xfrm>
                            <a:off x="2573021" y="276496"/>
                            <a:ext cx="67565" cy="149641"/>
                          </a:xfrm>
                          <a:prstGeom prst="rect">
                            <a:avLst/>
                          </a:prstGeom>
                          <a:noFill/>
                          <a:ln cap="flat">
                            <a:noFill/>
                            <a:prstDash val="solid"/>
                          </a:ln>
                        </wps:spPr>
                        <wps:txbx>
                          <w:txbxContent>
                            <w:p w:rsidR="00C91E74" w:rsidRDefault="00CF752E">
                              <w:pPr>
                                <w:spacing w:after="160" w:line="256" w:lineRule="auto"/>
                                <w:ind w:left="0" w:firstLine="0"/>
                                <w:jc w:val="left"/>
                              </w:pPr>
                              <w:r>
                                <w:rPr>
                                  <w:w w:val="98"/>
                                  <w:sz w:val="16"/>
                                </w:rPr>
                                <w:t>3</w:t>
                              </w:r>
                            </w:p>
                          </w:txbxContent>
                        </wps:txbx>
                        <wps:bodyPr vert="horz" wrap="square" lIns="0" tIns="0" rIns="0" bIns="0" anchor="t" anchorCtr="0" compatLnSpc="0">
                          <a:noAutofit/>
                        </wps:bodyPr>
                      </wps:wsp>
                      <wps:wsp>
                        <wps:cNvPr id="86" name="Rectangle 14129"/>
                        <wps:cNvSpPr/>
                        <wps:spPr>
                          <a:xfrm>
                            <a:off x="2623815" y="276496"/>
                            <a:ext cx="1627485" cy="149641"/>
                          </a:xfrm>
                          <a:prstGeom prst="rect">
                            <a:avLst/>
                          </a:prstGeom>
                          <a:noFill/>
                          <a:ln cap="flat">
                            <a:noFill/>
                            <a:prstDash val="solid"/>
                          </a:ln>
                        </wps:spPr>
                        <wps:txbx>
                          <w:txbxContent>
                            <w:p w:rsidR="00C91E74" w:rsidRDefault="00CF752E">
                              <w:pPr>
                                <w:spacing w:after="160" w:line="256" w:lineRule="auto"/>
                                <w:ind w:left="0" w:firstLine="0"/>
                                <w:jc w:val="left"/>
                              </w:pPr>
                              <w:r>
                                <w:rPr>
                                  <w:spacing w:val="4"/>
                                  <w:w w:val="101"/>
                                  <w:sz w:val="16"/>
                                </w:rPr>
                                <w:t xml:space="preserve">                  </w:t>
                              </w:r>
                              <w:r>
                                <w:rPr>
                                  <w:w w:val="101"/>
                                  <w:sz w:val="16"/>
                                </w:rPr>
                                <w:t>Bachiller</w:t>
                              </w:r>
                              <w:r>
                                <w:rPr>
                                  <w:spacing w:val="4"/>
                                  <w:w w:val="101"/>
                                  <w:sz w:val="16"/>
                                </w:rPr>
                                <w:t xml:space="preserve"> </w:t>
                              </w:r>
                              <w:r>
                                <w:rPr>
                                  <w:w w:val="101"/>
                                  <w:sz w:val="16"/>
                                </w:rPr>
                                <w:t>Superior.</w:t>
                              </w:r>
                            </w:p>
                          </w:txbxContent>
                        </wps:txbx>
                        <wps:bodyPr vert="horz" wrap="square" lIns="0" tIns="0" rIns="0" bIns="0" anchor="t" anchorCtr="0" compatLnSpc="0">
                          <a:noAutofit/>
                        </wps:bodyPr>
                      </wps:wsp>
                      <wps:wsp>
                        <wps:cNvPr id="87" name="Rectangle 1393"/>
                        <wps:cNvSpPr/>
                        <wps:spPr>
                          <a:xfrm>
                            <a:off x="58421" y="393329"/>
                            <a:ext cx="2610401" cy="149641"/>
                          </a:xfrm>
                          <a:prstGeom prst="rect">
                            <a:avLst/>
                          </a:prstGeom>
                          <a:noFill/>
                          <a:ln cap="flat">
                            <a:noFill/>
                            <a:prstDash val="solid"/>
                          </a:ln>
                        </wps:spPr>
                        <wps:txbx>
                          <w:txbxContent>
                            <w:p w:rsidR="00C91E74" w:rsidRDefault="00CF752E">
                              <w:pPr>
                                <w:spacing w:after="160" w:line="256" w:lineRule="auto"/>
                                <w:ind w:left="0" w:firstLine="0"/>
                                <w:jc w:val="left"/>
                              </w:pPr>
                              <w:r>
                                <w:rPr>
                                  <w:w w:val="105"/>
                                  <w:sz w:val="16"/>
                                </w:rPr>
                                <w:t>Auxiliar</w:t>
                              </w:r>
                              <w:r>
                                <w:rPr>
                                  <w:spacing w:val="-5"/>
                                  <w:w w:val="105"/>
                                  <w:sz w:val="16"/>
                                </w:rPr>
                                <w:t xml:space="preserve"> </w:t>
                              </w:r>
                              <w:r>
                                <w:rPr>
                                  <w:w w:val="105"/>
                                  <w:sz w:val="16"/>
                                </w:rPr>
                                <w:t>Administrativo</w:t>
                              </w:r>
                              <w:r>
                                <w:rPr>
                                  <w:spacing w:val="4"/>
                                  <w:w w:val="105"/>
                                  <w:sz w:val="16"/>
                                </w:rPr>
                                <w:t xml:space="preserve">                                       </w:t>
                              </w:r>
                            </w:p>
                          </w:txbxContent>
                        </wps:txbx>
                        <wps:bodyPr vert="horz" wrap="square" lIns="0" tIns="0" rIns="0" bIns="0" anchor="t" anchorCtr="0" compatLnSpc="0">
                          <a:noAutofit/>
                        </wps:bodyPr>
                      </wps:wsp>
                      <wps:wsp>
                        <wps:cNvPr id="88" name="Rectangle 14130"/>
                        <wps:cNvSpPr/>
                        <wps:spPr>
                          <a:xfrm>
                            <a:off x="2573021" y="393329"/>
                            <a:ext cx="67565" cy="149641"/>
                          </a:xfrm>
                          <a:prstGeom prst="rect">
                            <a:avLst/>
                          </a:prstGeom>
                          <a:noFill/>
                          <a:ln cap="flat">
                            <a:noFill/>
                            <a:prstDash val="solid"/>
                          </a:ln>
                        </wps:spPr>
                        <wps:txbx>
                          <w:txbxContent>
                            <w:p w:rsidR="00C91E74" w:rsidRDefault="00CF752E">
                              <w:pPr>
                                <w:spacing w:after="160" w:line="256" w:lineRule="auto"/>
                                <w:ind w:left="0" w:firstLine="0"/>
                                <w:jc w:val="left"/>
                              </w:pPr>
                              <w:r>
                                <w:rPr>
                                  <w:w w:val="98"/>
                                  <w:sz w:val="16"/>
                                </w:rPr>
                                <w:t>2</w:t>
                              </w:r>
                            </w:p>
                          </w:txbxContent>
                        </wps:txbx>
                        <wps:bodyPr vert="horz" wrap="square" lIns="0" tIns="0" rIns="0" bIns="0" anchor="t" anchorCtr="0" compatLnSpc="0">
                          <a:noAutofit/>
                        </wps:bodyPr>
                      </wps:wsp>
                      <wps:wsp>
                        <wps:cNvPr id="89" name="Rectangle 14131"/>
                        <wps:cNvSpPr/>
                        <wps:spPr>
                          <a:xfrm>
                            <a:off x="2623815" y="393329"/>
                            <a:ext cx="1639235" cy="149641"/>
                          </a:xfrm>
                          <a:prstGeom prst="rect">
                            <a:avLst/>
                          </a:prstGeom>
                          <a:noFill/>
                          <a:ln cap="flat">
                            <a:noFill/>
                            <a:prstDash val="solid"/>
                          </a:ln>
                        </wps:spPr>
                        <wps:txbx>
                          <w:txbxContent>
                            <w:p w:rsidR="00C91E74" w:rsidRDefault="00CF752E">
                              <w:pPr>
                                <w:spacing w:after="160" w:line="256" w:lineRule="auto"/>
                                <w:ind w:left="0" w:firstLine="0"/>
                                <w:jc w:val="left"/>
                              </w:pPr>
                              <w:r>
                                <w:rPr>
                                  <w:spacing w:val="4"/>
                                  <w:sz w:val="16"/>
                                </w:rPr>
                                <w:t xml:space="preserve">                   </w:t>
                              </w:r>
                              <w:r>
                                <w:rPr>
                                  <w:sz w:val="16"/>
                                </w:rPr>
                                <w:t>Graduado</w:t>
                              </w:r>
                              <w:r>
                                <w:rPr>
                                  <w:spacing w:val="4"/>
                                  <w:sz w:val="16"/>
                                </w:rPr>
                                <w:t xml:space="preserve"> </w:t>
                              </w:r>
                              <w:r>
                                <w:rPr>
                                  <w:sz w:val="16"/>
                                </w:rPr>
                                <w:t>Escolar.</w:t>
                              </w:r>
                            </w:p>
                          </w:txbxContent>
                        </wps:txbx>
                        <wps:bodyPr vert="horz" wrap="square" lIns="0" tIns="0" rIns="0" bIns="0" anchor="t" anchorCtr="0" compatLnSpc="0">
                          <a:noAutofit/>
                        </wps:bodyPr>
                      </wps:wsp>
                      <wps:wsp>
                        <wps:cNvPr id="90" name="Rectangle 1395"/>
                        <wps:cNvSpPr/>
                        <wps:spPr>
                          <a:xfrm>
                            <a:off x="58421" y="510171"/>
                            <a:ext cx="1662077" cy="149641"/>
                          </a:xfrm>
                          <a:prstGeom prst="rect">
                            <a:avLst/>
                          </a:prstGeom>
                          <a:noFill/>
                          <a:ln cap="flat">
                            <a:noFill/>
                            <a:prstDash val="solid"/>
                          </a:ln>
                        </wps:spPr>
                        <wps:txbx>
                          <w:txbxContent>
                            <w:p w:rsidR="00C91E74" w:rsidRDefault="00CF752E">
                              <w:pPr>
                                <w:spacing w:after="160" w:line="256" w:lineRule="auto"/>
                                <w:ind w:left="0" w:firstLine="0"/>
                                <w:jc w:val="left"/>
                              </w:pPr>
                              <w:r>
                                <w:rPr>
                                  <w:w w:val="105"/>
                                  <w:sz w:val="16"/>
                                </w:rPr>
                                <w:t>Auxiliar</w:t>
                              </w:r>
                              <w:r>
                                <w:rPr>
                                  <w:spacing w:val="-5"/>
                                  <w:w w:val="105"/>
                                  <w:sz w:val="16"/>
                                </w:rPr>
                                <w:t xml:space="preserve"> </w:t>
                              </w:r>
                              <w:r>
                                <w:rPr>
                                  <w:w w:val="105"/>
                                  <w:sz w:val="16"/>
                                </w:rPr>
                                <w:t>Administrativo</w:t>
                              </w:r>
                              <w:r>
                                <w:rPr>
                                  <w:spacing w:val="4"/>
                                  <w:w w:val="105"/>
                                  <w:sz w:val="16"/>
                                </w:rPr>
                                <w:t xml:space="preserve"> </w:t>
                              </w:r>
                              <w:r>
                                <w:rPr>
                                  <w:w w:val="105"/>
                                  <w:sz w:val="16"/>
                                </w:rPr>
                                <w:t>(50%)</w:t>
                              </w:r>
                            </w:p>
                          </w:txbxContent>
                        </wps:txbx>
                        <wps:bodyPr vert="horz" wrap="square" lIns="0" tIns="0" rIns="0" bIns="0" anchor="t" anchorCtr="0" compatLnSpc="0">
                          <a:noAutofit/>
                        </wps:bodyPr>
                      </wps:wsp>
                      <wps:wsp>
                        <wps:cNvPr id="91" name="Rectangle 14132"/>
                        <wps:cNvSpPr/>
                        <wps:spPr>
                          <a:xfrm>
                            <a:off x="2573021" y="510171"/>
                            <a:ext cx="67565" cy="149641"/>
                          </a:xfrm>
                          <a:prstGeom prst="rect">
                            <a:avLst/>
                          </a:prstGeom>
                          <a:noFill/>
                          <a:ln cap="flat">
                            <a:noFill/>
                            <a:prstDash val="solid"/>
                          </a:ln>
                        </wps:spPr>
                        <wps:txbx>
                          <w:txbxContent>
                            <w:p w:rsidR="00C91E74" w:rsidRDefault="00CF752E">
                              <w:pPr>
                                <w:spacing w:after="160" w:line="256" w:lineRule="auto"/>
                                <w:ind w:left="0" w:firstLine="0"/>
                                <w:jc w:val="left"/>
                              </w:pPr>
                              <w:r>
                                <w:rPr>
                                  <w:w w:val="98"/>
                                  <w:sz w:val="16"/>
                                </w:rPr>
                                <w:t>2</w:t>
                              </w:r>
                            </w:p>
                          </w:txbxContent>
                        </wps:txbx>
                        <wps:bodyPr vert="horz" wrap="square" lIns="0" tIns="0" rIns="0" bIns="0" anchor="t" anchorCtr="0" compatLnSpc="0">
                          <a:noAutofit/>
                        </wps:bodyPr>
                      </wps:wsp>
                      <wps:wsp>
                        <wps:cNvPr id="92" name="Rectangle 14133"/>
                        <wps:cNvSpPr/>
                        <wps:spPr>
                          <a:xfrm>
                            <a:off x="2623815" y="510171"/>
                            <a:ext cx="1605457" cy="149641"/>
                          </a:xfrm>
                          <a:prstGeom prst="rect">
                            <a:avLst/>
                          </a:prstGeom>
                          <a:noFill/>
                          <a:ln cap="flat">
                            <a:noFill/>
                            <a:prstDash val="solid"/>
                          </a:ln>
                        </wps:spPr>
                        <wps:txbx>
                          <w:txbxContent>
                            <w:p w:rsidR="00C91E74" w:rsidRDefault="00CF752E">
                              <w:pPr>
                                <w:spacing w:after="160" w:line="256" w:lineRule="auto"/>
                                <w:ind w:left="0" w:firstLine="0"/>
                                <w:jc w:val="left"/>
                              </w:pPr>
                              <w:r>
                                <w:rPr>
                                  <w:spacing w:val="4"/>
                                  <w:sz w:val="16"/>
                                </w:rPr>
                                <w:t xml:space="preserve">                  </w:t>
                              </w:r>
                              <w:r>
                                <w:rPr>
                                  <w:sz w:val="16"/>
                                </w:rPr>
                                <w:t>Graduado</w:t>
                              </w:r>
                              <w:r>
                                <w:rPr>
                                  <w:spacing w:val="4"/>
                                  <w:sz w:val="16"/>
                                </w:rPr>
                                <w:t xml:space="preserve"> </w:t>
                              </w:r>
                              <w:r>
                                <w:rPr>
                                  <w:sz w:val="16"/>
                                </w:rPr>
                                <w:t>Escolar.</w:t>
                              </w:r>
                            </w:p>
                          </w:txbxContent>
                        </wps:txbx>
                        <wps:bodyPr vert="horz" wrap="square" lIns="0" tIns="0" rIns="0" bIns="0" anchor="t" anchorCtr="0" compatLnSpc="0">
                          <a:noAutofit/>
                        </wps:bodyPr>
                      </wps:wsp>
                      <wps:wsp>
                        <wps:cNvPr id="93" name="Rectangle 1397"/>
                        <wps:cNvSpPr/>
                        <wps:spPr>
                          <a:xfrm>
                            <a:off x="58421" y="764621"/>
                            <a:ext cx="3415357" cy="224466"/>
                          </a:xfrm>
                          <a:prstGeom prst="rect">
                            <a:avLst/>
                          </a:prstGeom>
                          <a:noFill/>
                          <a:ln cap="flat">
                            <a:noFill/>
                            <a:prstDash val="solid"/>
                          </a:ln>
                        </wps:spPr>
                        <wps:txbx>
                          <w:txbxContent>
                            <w:p w:rsidR="00C91E74" w:rsidRDefault="00CF752E">
                              <w:pPr>
                                <w:spacing w:after="160" w:line="256" w:lineRule="auto"/>
                                <w:ind w:left="0" w:firstLine="0"/>
                                <w:jc w:val="left"/>
                              </w:pPr>
                              <w:r>
                                <w:rPr>
                                  <w:b/>
                                  <w:w w:val="125"/>
                                </w:rPr>
                                <w:t>TOTAL</w:t>
                              </w:r>
                              <w:r>
                                <w:rPr>
                                  <w:b/>
                                  <w:spacing w:val="-6"/>
                                  <w:w w:val="125"/>
                                </w:rPr>
                                <w:t xml:space="preserve"> </w:t>
                              </w:r>
                              <w:r>
                                <w:rPr>
                                  <w:b/>
                                  <w:spacing w:val="6"/>
                                  <w:w w:val="125"/>
                                </w:rPr>
                                <w:t xml:space="preserve">                                                   </w:t>
                              </w:r>
                              <w:r>
                                <w:rPr>
                                  <w:b/>
                                  <w:w w:val="125"/>
                                </w:rPr>
                                <w:t>7</w:t>
                              </w:r>
                            </w:p>
                          </w:txbxContent>
                        </wps:txbx>
                        <wps:bodyPr vert="horz" wrap="square" lIns="0" tIns="0" rIns="0" bIns="0" anchor="t" anchorCtr="0" compatLnSpc="0">
                          <a:noAutofit/>
                        </wps:bodyPr>
                      </wps:wsp>
                      <wps:wsp>
                        <wps:cNvPr id="94" name="Rectangle 1398"/>
                        <wps:cNvSpPr/>
                        <wps:spPr>
                          <a:xfrm>
                            <a:off x="1684023" y="1484711"/>
                            <a:ext cx="3450223" cy="224466"/>
                          </a:xfrm>
                          <a:prstGeom prst="rect">
                            <a:avLst/>
                          </a:prstGeom>
                          <a:noFill/>
                          <a:ln cap="flat">
                            <a:noFill/>
                            <a:prstDash val="solid"/>
                          </a:ln>
                        </wps:spPr>
                        <wps:txbx>
                          <w:txbxContent>
                            <w:p w:rsidR="00C91E74" w:rsidRDefault="00CF752E">
                              <w:pPr>
                                <w:spacing w:after="160" w:line="256" w:lineRule="auto"/>
                                <w:ind w:left="0" w:firstLine="0"/>
                                <w:jc w:val="left"/>
                              </w:pPr>
                              <w:r>
                                <w:rPr>
                                  <w:w w:val="99"/>
                                </w:rPr>
                                <w:t>En</w:t>
                              </w:r>
                              <w:r>
                                <w:rPr>
                                  <w:spacing w:val="7"/>
                                  <w:w w:val="99"/>
                                </w:rPr>
                                <w:t xml:space="preserve"> </w:t>
                              </w:r>
                              <w:r>
                                <w:rPr>
                                  <w:w w:val="99"/>
                                </w:rPr>
                                <w:t>Águilas,</w:t>
                              </w:r>
                              <w:r>
                                <w:rPr>
                                  <w:spacing w:val="7"/>
                                  <w:w w:val="99"/>
                                </w:rPr>
                                <w:t xml:space="preserve"> </w:t>
                              </w:r>
                              <w:r>
                                <w:rPr>
                                  <w:w w:val="99"/>
                                </w:rPr>
                                <w:t>en</w:t>
                              </w:r>
                              <w:r>
                                <w:rPr>
                                  <w:spacing w:val="6"/>
                                  <w:w w:val="99"/>
                                </w:rPr>
                                <w:t xml:space="preserve"> </w:t>
                              </w:r>
                              <w:r>
                                <w:rPr>
                                  <w:w w:val="99"/>
                                </w:rPr>
                                <w:t>fecha</w:t>
                              </w:r>
                              <w:r>
                                <w:rPr>
                                  <w:spacing w:val="6"/>
                                  <w:w w:val="99"/>
                                </w:rPr>
                                <w:t xml:space="preserve"> </w:t>
                              </w:r>
                              <w:r>
                                <w:rPr>
                                  <w:w w:val="99"/>
                                </w:rPr>
                                <w:t>expresada</w:t>
                              </w:r>
                              <w:r>
                                <w:rPr>
                                  <w:spacing w:val="7"/>
                                  <w:w w:val="99"/>
                                </w:rPr>
                                <w:t xml:space="preserve"> </w:t>
                              </w:r>
                              <w:r>
                                <w:rPr>
                                  <w:w w:val="99"/>
                                </w:rPr>
                                <w:t>al</w:t>
                              </w:r>
                              <w:r>
                                <w:rPr>
                                  <w:spacing w:val="5"/>
                                  <w:w w:val="99"/>
                                </w:rPr>
                                <w:t xml:space="preserve"> </w:t>
                              </w:r>
                              <w:r>
                                <w:rPr>
                                  <w:w w:val="99"/>
                                </w:rPr>
                                <w:t>margen.</w:t>
                              </w:r>
                            </w:p>
                          </w:txbxContent>
                        </wps:txbx>
                        <wps:bodyPr vert="horz" wrap="square" lIns="0" tIns="0" rIns="0" bIns="0" anchor="t" anchorCtr="0" compatLnSpc="0">
                          <a:noAutofit/>
                        </wps:bodyPr>
                      </wps:wsp>
                      <wps:wsp>
                        <wps:cNvPr id="95" name="Rectangle 1399"/>
                        <wps:cNvSpPr/>
                        <wps:spPr>
                          <a:xfrm>
                            <a:off x="1437637" y="1659974"/>
                            <a:ext cx="4054851" cy="224466"/>
                          </a:xfrm>
                          <a:prstGeom prst="rect">
                            <a:avLst/>
                          </a:prstGeom>
                          <a:noFill/>
                          <a:ln cap="flat">
                            <a:noFill/>
                            <a:prstDash val="solid"/>
                          </a:ln>
                        </wps:spPr>
                        <wps:txbx>
                          <w:txbxContent>
                            <w:p w:rsidR="00C91E74" w:rsidRDefault="00CF752E">
                              <w:pPr>
                                <w:spacing w:after="160" w:line="256" w:lineRule="auto"/>
                                <w:ind w:left="0" w:firstLine="0"/>
                                <w:jc w:val="left"/>
                              </w:pPr>
                              <w:r>
                                <w:rPr>
                                  <w:b/>
                                  <w:w w:val="124"/>
                                </w:rPr>
                                <w:t>DOCUMENTO</w:t>
                              </w:r>
                              <w:r>
                                <w:rPr>
                                  <w:b/>
                                  <w:spacing w:val="5"/>
                                  <w:w w:val="124"/>
                                </w:rPr>
                                <w:t xml:space="preserve"> </w:t>
                              </w:r>
                              <w:r>
                                <w:rPr>
                                  <w:b/>
                                  <w:w w:val="124"/>
                                </w:rPr>
                                <w:t>FIRMADO</w:t>
                              </w:r>
                              <w:r>
                                <w:rPr>
                                  <w:b/>
                                  <w:spacing w:val="7"/>
                                  <w:w w:val="124"/>
                                </w:rPr>
                                <w:t xml:space="preserve"> </w:t>
                              </w:r>
                              <w:r>
                                <w:rPr>
                                  <w:b/>
                                  <w:w w:val="124"/>
                                </w:rPr>
                                <w:t>DIGITALMENTE</w:t>
                              </w:r>
                            </w:p>
                          </w:txbxContent>
                        </wps:txbx>
                        <wps:bodyPr vert="horz" wrap="square" lIns="0" tIns="0" rIns="0" bIns="0" anchor="t" anchorCtr="0" compatLnSpc="0">
                          <a:noAutofit/>
                        </wps:bodyPr>
                      </wps:wsp>
                      <wps:wsp>
                        <wps:cNvPr id="96" name="Rectangle 1400"/>
                        <wps:cNvSpPr/>
                        <wps:spPr>
                          <a:xfrm>
                            <a:off x="4488176" y="1659974"/>
                            <a:ext cx="50676" cy="224466"/>
                          </a:xfrm>
                          <a:prstGeom prst="rect">
                            <a:avLst/>
                          </a:prstGeom>
                          <a:noFill/>
                          <a:ln cap="flat">
                            <a:noFill/>
                            <a:prstDash val="solid"/>
                          </a:ln>
                        </wps:spPr>
                        <wps:txbx>
                          <w:txbxContent>
                            <w:p w:rsidR="00C91E74" w:rsidRDefault="00CF752E">
                              <w:pPr>
                                <w:spacing w:after="160" w:line="256" w:lineRule="auto"/>
                                <w:ind w:left="0" w:firstLine="0"/>
                                <w:jc w:val="left"/>
                              </w:pPr>
                              <w:r>
                                <w:rPr>
                                  <w:w w:val="102"/>
                                </w:rPr>
                                <w:t>.</w:t>
                              </w:r>
                            </w:p>
                          </w:txbxContent>
                        </wps:txbx>
                        <wps:bodyPr vert="horz" wrap="square" lIns="0" tIns="0" rIns="0" bIns="0" anchor="t" anchorCtr="0" compatLnSpc="0">
                          <a:noAutofit/>
                        </wps:bodyPr>
                      </wps:wsp>
                      <wps:wsp>
                        <wps:cNvPr id="97" name="Shape 1419"/>
                        <wps:cNvSpPr/>
                        <wps:spPr>
                          <a:xfrm>
                            <a:off x="57150" y="0"/>
                            <a:ext cx="5942328" cy="6345"/>
                          </a:xfrm>
                          <a:custGeom>
                            <a:avLst/>
                            <a:gdLst>
                              <a:gd name="f0" fmla="val w"/>
                              <a:gd name="f1" fmla="val h"/>
                              <a:gd name="f2" fmla="val 0"/>
                              <a:gd name="f3" fmla="val 5942330"/>
                              <a:gd name="f4" fmla="val 6350"/>
                              <a:gd name="f5" fmla="val 2539"/>
                              <a:gd name="f6" fmla="*/ f0 1 5942330"/>
                              <a:gd name="f7" fmla="*/ f1 1 6350"/>
                              <a:gd name="f8" fmla="val f2"/>
                              <a:gd name="f9" fmla="val f3"/>
                              <a:gd name="f10" fmla="val f4"/>
                              <a:gd name="f11" fmla="+- f10 0 f8"/>
                              <a:gd name="f12" fmla="+- f9 0 f8"/>
                              <a:gd name="f13" fmla="*/ f12 1 5942330"/>
                              <a:gd name="f14" fmla="*/ f11 1 6350"/>
                              <a:gd name="f15" fmla="*/ 0 1 f13"/>
                              <a:gd name="f16" fmla="*/ 5942330 1 f13"/>
                              <a:gd name="f17" fmla="*/ 0 1 f14"/>
                              <a:gd name="f18" fmla="*/ 6350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5942330" h="6350">
                                <a:moveTo>
                                  <a:pt x="f2" y="f2"/>
                                </a:moveTo>
                                <a:lnTo>
                                  <a:pt x="f3" y="f2"/>
                                </a:lnTo>
                                <a:lnTo>
                                  <a:pt x="f3" y="f5"/>
                                </a:lnTo>
                                <a:lnTo>
                                  <a:pt x="f3" y="f4"/>
                                </a:lnTo>
                                <a:lnTo>
                                  <a:pt x="f2" y="f4"/>
                                </a:lnTo>
                                <a:lnTo>
                                  <a:pt x="f2" y="f2"/>
                                </a:lnTo>
                                <a:close/>
                              </a:path>
                            </a:pathLst>
                          </a:custGeom>
                          <a:solidFill>
                            <a:srgbClr val="00000A"/>
                          </a:solidFill>
                          <a:ln cap="flat">
                            <a:noFill/>
                            <a:prstDash val="solid"/>
                          </a:ln>
                        </wps:spPr>
                        <wps:bodyPr lIns="0" tIns="0" rIns="0" bIns="0"/>
                      </wps:wsp>
                      <wps:wsp>
                        <wps:cNvPr id="98" name="Shape 1420"/>
                        <wps:cNvSpPr/>
                        <wps:spPr>
                          <a:xfrm>
                            <a:off x="57150" y="148590"/>
                            <a:ext cx="5942328" cy="6345"/>
                          </a:xfrm>
                          <a:custGeom>
                            <a:avLst/>
                            <a:gdLst>
                              <a:gd name="f0" fmla="val w"/>
                              <a:gd name="f1" fmla="val h"/>
                              <a:gd name="f2" fmla="val 0"/>
                              <a:gd name="f3" fmla="val 5942330"/>
                              <a:gd name="f4" fmla="val 6350"/>
                              <a:gd name="f5" fmla="val 2540"/>
                              <a:gd name="f6" fmla="*/ f0 1 5942330"/>
                              <a:gd name="f7" fmla="*/ f1 1 6350"/>
                              <a:gd name="f8" fmla="val f2"/>
                              <a:gd name="f9" fmla="val f3"/>
                              <a:gd name="f10" fmla="val f4"/>
                              <a:gd name="f11" fmla="+- f10 0 f8"/>
                              <a:gd name="f12" fmla="+- f9 0 f8"/>
                              <a:gd name="f13" fmla="*/ f12 1 5942330"/>
                              <a:gd name="f14" fmla="*/ f11 1 6350"/>
                              <a:gd name="f15" fmla="*/ 0 1 f13"/>
                              <a:gd name="f16" fmla="*/ 5942330 1 f13"/>
                              <a:gd name="f17" fmla="*/ 0 1 f14"/>
                              <a:gd name="f18" fmla="*/ 6350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5942330" h="6350">
                                <a:moveTo>
                                  <a:pt x="f2" y="f2"/>
                                </a:moveTo>
                                <a:lnTo>
                                  <a:pt x="f3" y="f2"/>
                                </a:lnTo>
                                <a:lnTo>
                                  <a:pt x="f3" y="f5"/>
                                </a:lnTo>
                                <a:lnTo>
                                  <a:pt x="f3" y="f4"/>
                                </a:lnTo>
                                <a:lnTo>
                                  <a:pt x="f2" y="f4"/>
                                </a:lnTo>
                                <a:lnTo>
                                  <a:pt x="f2" y="f2"/>
                                </a:lnTo>
                                <a:close/>
                              </a:path>
                            </a:pathLst>
                          </a:custGeom>
                          <a:solidFill>
                            <a:srgbClr val="00000A"/>
                          </a:solidFill>
                          <a:ln cap="flat">
                            <a:noFill/>
                            <a:prstDash val="solid"/>
                          </a:ln>
                        </wps:spPr>
                        <wps:bodyPr lIns="0" tIns="0" rIns="0" bIns="0"/>
                      </wps:wsp>
                      <wps:wsp>
                        <wps:cNvPr id="99" name="Shape 1421"/>
                        <wps:cNvSpPr/>
                        <wps:spPr>
                          <a:xfrm>
                            <a:off x="0" y="739136"/>
                            <a:ext cx="6345" cy="213356"/>
                          </a:xfrm>
                          <a:custGeom>
                            <a:avLst/>
                            <a:gdLst>
                              <a:gd name="f0" fmla="val w"/>
                              <a:gd name="f1" fmla="val h"/>
                              <a:gd name="f2" fmla="val 0"/>
                              <a:gd name="f3" fmla="val 6350"/>
                              <a:gd name="f4" fmla="val 213361"/>
                              <a:gd name="f5" fmla="val 2540"/>
                              <a:gd name="f6" fmla="val 207011"/>
                              <a:gd name="f7" fmla="val 209550"/>
                              <a:gd name="f8" fmla="*/ f0 1 6350"/>
                              <a:gd name="f9" fmla="*/ f1 1 213361"/>
                              <a:gd name="f10" fmla="val f2"/>
                              <a:gd name="f11" fmla="val f3"/>
                              <a:gd name="f12" fmla="val f4"/>
                              <a:gd name="f13" fmla="+- f12 0 f10"/>
                              <a:gd name="f14" fmla="+- f11 0 f10"/>
                              <a:gd name="f15" fmla="*/ f14 1 6350"/>
                              <a:gd name="f16" fmla="*/ f13 1 213361"/>
                              <a:gd name="f17" fmla="*/ 0 1 f15"/>
                              <a:gd name="f18" fmla="*/ 6350 1 f15"/>
                              <a:gd name="f19" fmla="*/ 0 1 f16"/>
                              <a:gd name="f20" fmla="*/ 213361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350" h="213361">
                                <a:moveTo>
                                  <a:pt x="f2" y="f2"/>
                                </a:moveTo>
                                <a:lnTo>
                                  <a:pt x="f5" y="f5"/>
                                </a:lnTo>
                                <a:lnTo>
                                  <a:pt x="f3" y="f3"/>
                                </a:lnTo>
                                <a:lnTo>
                                  <a:pt x="f3" y="f6"/>
                                </a:lnTo>
                                <a:lnTo>
                                  <a:pt x="f5" y="f7"/>
                                </a:lnTo>
                                <a:lnTo>
                                  <a:pt x="f2" y="f4"/>
                                </a:lnTo>
                                <a:lnTo>
                                  <a:pt x="f2" y="f2"/>
                                </a:lnTo>
                                <a:close/>
                              </a:path>
                            </a:pathLst>
                          </a:custGeom>
                          <a:solidFill>
                            <a:srgbClr val="00000A"/>
                          </a:solidFill>
                          <a:ln cap="flat">
                            <a:noFill/>
                            <a:prstDash val="solid"/>
                          </a:ln>
                        </wps:spPr>
                        <wps:bodyPr lIns="0" tIns="0" rIns="0" bIns="0"/>
                      </wps:wsp>
                      <wps:wsp>
                        <wps:cNvPr id="100" name="Shape 1422"/>
                        <wps:cNvSpPr/>
                        <wps:spPr>
                          <a:xfrm>
                            <a:off x="6051554" y="739136"/>
                            <a:ext cx="6345" cy="213356"/>
                          </a:xfrm>
                          <a:custGeom>
                            <a:avLst/>
                            <a:gdLst>
                              <a:gd name="f0" fmla="val w"/>
                              <a:gd name="f1" fmla="val h"/>
                              <a:gd name="f2" fmla="val 0"/>
                              <a:gd name="f3" fmla="val 6350"/>
                              <a:gd name="f4" fmla="val 213361"/>
                              <a:gd name="f5" fmla="val 2540"/>
                              <a:gd name="f6" fmla="val 209550"/>
                              <a:gd name="f7" fmla="val 207011"/>
                              <a:gd name="f8" fmla="*/ f0 1 6350"/>
                              <a:gd name="f9" fmla="*/ f1 1 213361"/>
                              <a:gd name="f10" fmla="val f2"/>
                              <a:gd name="f11" fmla="val f3"/>
                              <a:gd name="f12" fmla="val f4"/>
                              <a:gd name="f13" fmla="+- f12 0 f10"/>
                              <a:gd name="f14" fmla="+- f11 0 f10"/>
                              <a:gd name="f15" fmla="*/ f14 1 6350"/>
                              <a:gd name="f16" fmla="*/ f13 1 213361"/>
                              <a:gd name="f17" fmla="*/ 0 1 f15"/>
                              <a:gd name="f18" fmla="*/ 6350 1 f15"/>
                              <a:gd name="f19" fmla="*/ 0 1 f16"/>
                              <a:gd name="f20" fmla="*/ 213361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350" h="213361">
                                <a:moveTo>
                                  <a:pt x="f3" y="f2"/>
                                </a:moveTo>
                                <a:lnTo>
                                  <a:pt x="f3" y="f4"/>
                                </a:lnTo>
                                <a:lnTo>
                                  <a:pt x="f5" y="f6"/>
                                </a:lnTo>
                                <a:lnTo>
                                  <a:pt x="f2" y="f7"/>
                                </a:lnTo>
                                <a:lnTo>
                                  <a:pt x="f2" y="f3"/>
                                </a:lnTo>
                                <a:lnTo>
                                  <a:pt x="f5" y="f5"/>
                                </a:lnTo>
                                <a:lnTo>
                                  <a:pt x="f3" y="f2"/>
                                </a:lnTo>
                                <a:close/>
                              </a:path>
                            </a:pathLst>
                          </a:custGeom>
                          <a:solidFill>
                            <a:srgbClr val="00000A"/>
                          </a:solidFill>
                          <a:ln cap="flat">
                            <a:noFill/>
                            <a:prstDash val="solid"/>
                          </a:ln>
                        </wps:spPr>
                        <wps:bodyPr lIns="0" tIns="0" rIns="0" bIns="0"/>
                      </wps:wsp>
                      <wps:wsp>
                        <wps:cNvPr id="101" name="Shape 1423"/>
                        <wps:cNvSpPr/>
                        <wps:spPr>
                          <a:xfrm>
                            <a:off x="0" y="739136"/>
                            <a:ext cx="6057899" cy="6345"/>
                          </a:xfrm>
                          <a:custGeom>
                            <a:avLst/>
                            <a:gdLst>
                              <a:gd name="f0" fmla="val w"/>
                              <a:gd name="f1" fmla="val h"/>
                              <a:gd name="f2" fmla="val 0"/>
                              <a:gd name="f3" fmla="val 6057900"/>
                              <a:gd name="f4" fmla="val 6350"/>
                              <a:gd name="f5" fmla="val 6054090"/>
                              <a:gd name="f6" fmla="val 2540"/>
                              <a:gd name="f7" fmla="val 6051550"/>
                              <a:gd name="f8" fmla="*/ f0 1 6057900"/>
                              <a:gd name="f9" fmla="*/ f1 1 6350"/>
                              <a:gd name="f10" fmla="val f2"/>
                              <a:gd name="f11" fmla="val f3"/>
                              <a:gd name="f12" fmla="val f4"/>
                              <a:gd name="f13" fmla="+- f12 0 f10"/>
                              <a:gd name="f14" fmla="+- f11 0 f10"/>
                              <a:gd name="f15" fmla="*/ f14 1 6057900"/>
                              <a:gd name="f16" fmla="*/ f13 1 6350"/>
                              <a:gd name="f17" fmla="*/ 0 1 f15"/>
                              <a:gd name="f18" fmla="*/ 6057900 1 f15"/>
                              <a:gd name="f19" fmla="*/ 0 1 f16"/>
                              <a:gd name="f20" fmla="*/ 6350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6057900" h="6350">
                                <a:moveTo>
                                  <a:pt x="f2" y="f2"/>
                                </a:moveTo>
                                <a:lnTo>
                                  <a:pt x="f3" y="f2"/>
                                </a:lnTo>
                                <a:lnTo>
                                  <a:pt x="f5" y="f6"/>
                                </a:lnTo>
                                <a:lnTo>
                                  <a:pt x="f7" y="f4"/>
                                </a:lnTo>
                                <a:lnTo>
                                  <a:pt x="f4" y="f4"/>
                                </a:lnTo>
                                <a:lnTo>
                                  <a:pt x="f6" y="f6"/>
                                </a:lnTo>
                                <a:lnTo>
                                  <a:pt x="f2" y="f2"/>
                                </a:lnTo>
                                <a:close/>
                              </a:path>
                            </a:pathLst>
                          </a:custGeom>
                          <a:solidFill>
                            <a:srgbClr val="00000A"/>
                          </a:solidFill>
                          <a:ln cap="flat">
                            <a:noFill/>
                            <a:prstDash val="solid"/>
                          </a:ln>
                        </wps:spPr>
                        <wps:bodyPr lIns="0" tIns="0" rIns="0" bIns="0"/>
                      </wps:wsp>
                      <wps:wsp>
                        <wps:cNvPr id="102" name="Shape 1424"/>
                        <wps:cNvSpPr/>
                        <wps:spPr>
                          <a:xfrm>
                            <a:off x="0" y="946147"/>
                            <a:ext cx="6057899" cy="6345"/>
                          </a:xfrm>
                          <a:custGeom>
                            <a:avLst/>
                            <a:gdLst>
                              <a:gd name="f0" fmla="val w"/>
                              <a:gd name="f1" fmla="val h"/>
                              <a:gd name="f2" fmla="val 0"/>
                              <a:gd name="f3" fmla="val 6057900"/>
                              <a:gd name="f4" fmla="val 6350"/>
                              <a:gd name="f5" fmla="val 6051550"/>
                              <a:gd name="f6" fmla="val 6054090"/>
                              <a:gd name="f7" fmla="val 2539"/>
                              <a:gd name="f8" fmla="val 2540"/>
                              <a:gd name="f9" fmla="*/ f0 1 6057900"/>
                              <a:gd name="f10" fmla="*/ f1 1 6350"/>
                              <a:gd name="f11" fmla="val f2"/>
                              <a:gd name="f12" fmla="val f3"/>
                              <a:gd name="f13" fmla="val f4"/>
                              <a:gd name="f14" fmla="+- f13 0 f11"/>
                              <a:gd name="f15" fmla="+- f12 0 f11"/>
                              <a:gd name="f16" fmla="*/ f15 1 6057900"/>
                              <a:gd name="f17" fmla="*/ f14 1 6350"/>
                              <a:gd name="f18" fmla="*/ 0 1 f16"/>
                              <a:gd name="f19" fmla="*/ 6057900 1 f16"/>
                              <a:gd name="f20" fmla="*/ 0 1 f17"/>
                              <a:gd name="f21" fmla="*/ 6350 1 f17"/>
                              <a:gd name="f22" fmla="*/ f18 f9 1"/>
                              <a:gd name="f23" fmla="*/ f19 f9 1"/>
                              <a:gd name="f24" fmla="*/ f21 f10 1"/>
                              <a:gd name="f25" fmla="*/ f20 f10 1"/>
                            </a:gdLst>
                            <a:ahLst/>
                            <a:cxnLst>
                              <a:cxn ang="3cd4">
                                <a:pos x="hc" y="t"/>
                              </a:cxn>
                              <a:cxn ang="0">
                                <a:pos x="r" y="vc"/>
                              </a:cxn>
                              <a:cxn ang="cd4">
                                <a:pos x="hc" y="b"/>
                              </a:cxn>
                              <a:cxn ang="cd2">
                                <a:pos x="l" y="vc"/>
                              </a:cxn>
                            </a:cxnLst>
                            <a:rect l="f22" t="f25" r="f23" b="f24"/>
                            <a:pathLst>
                              <a:path w="6057900" h="6350">
                                <a:moveTo>
                                  <a:pt x="f4" y="f2"/>
                                </a:moveTo>
                                <a:lnTo>
                                  <a:pt x="f5" y="f2"/>
                                </a:lnTo>
                                <a:lnTo>
                                  <a:pt x="f6" y="f7"/>
                                </a:lnTo>
                                <a:lnTo>
                                  <a:pt x="f3" y="f4"/>
                                </a:lnTo>
                                <a:lnTo>
                                  <a:pt x="f2" y="f4"/>
                                </a:lnTo>
                                <a:lnTo>
                                  <a:pt x="f8" y="f7"/>
                                </a:lnTo>
                                <a:lnTo>
                                  <a:pt x="f4" y="f2"/>
                                </a:lnTo>
                                <a:close/>
                              </a:path>
                            </a:pathLst>
                          </a:custGeom>
                          <a:solidFill>
                            <a:srgbClr val="00000A"/>
                          </a:solidFill>
                          <a:ln cap="flat">
                            <a:noFill/>
                            <a:prstDash val="solid"/>
                          </a:ln>
                        </wps:spPr>
                        <wps:bodyPr lIns="0" tIns="0" rIns="0" bIns="0"/>
                      </wps:wsp>
                      <wps:wsp>
                        <wps:cNvPr id="103" name="Rectangle 1427"/>
                        <wps:cNvSpPr/>
                        <wps:spPr>
                          <a:xfrm rot="16200004">
                            <a:off x="3985436" y="1130687"/>
                            <a:ext cx="4536749" cy="113221"/>
                          </a:xfrm>
                          <a:prstGeom prst="rect">
                            <a:avLst/>
                          </a:prstGeom>
                          <a:noFill/>
                          <a:ln cap="flat">
                            <a:noFill/>
                            <a:prstDash val="solid"/>
                          </a:ln>
                        </wps:spPr>
                        <wps:txbx>
                          <w:txbxContent>
                            <w:p w:rsidR="00C91E74" w:rsidRDefault="00CF752E">
                              <w:pPr>
                                <w:spacing w:after="160" w:line="256" w:lineRule="auto"/>
                                <w:ind w:left="0" w:firstLine="0"/>
                                <w:jc w:val="left"/>
                              </w:pPr>
                              <w:r>
                                <w:rPr>
                                  <w:rFonts w:ascii="Arial" w:eastAsia="Arial" w:hAnsi="Arial" w:cs="Arial"/>
                                  <w:sz w:val="12"/>
                                </w:rPr>
                                <w:t xml:space="preserve">Cód. Validación: ARHME293SG2GA66CQEN39QYAH | Verificación: http://aguilas.sedelectronica.es/ </w:t>
                              </w:r>
                            </w:p>
                          </w:txbxContent>
                        </wps:txbx>
                        <wps:bodyPr vert="horz" wrap="square" lIns="0" tIns="0" rIns="0" bIns="0" anchor="t" anchorCtr="0" compatLnSpc="0">
                          <a:noAutofit/>
                        </wps:bodyPr>
                      </wps:wsp>
                      <wps:wsp>
                        <wps:cNvPr id="104" name="Rectangle 1428"/>
                        <wps:cNvSpPr/>
                        <wps:spPr>
                          <a:xfrm rot="16200004">
                            <a:off x="4154970" y="1224024"/>
                            <a:ext cx="4350075" cy="113221"/>
                          </a:xfrm>
                          <a:prstGeom prst="rect">
                            <a:avLst/>
                          </a:prstGeom>
                          <a:noFill/>
                          <a:ln cap="flat">
                            <a:noFill/>
                            <a:prstDash val="solid"/>
                          </a:ln>
                        </wps:spPr>
                        <wps:txbx>
                          <w:txbxContent>
                            <w:p w:rsidR="00C91E74" w:rsidRDefault="00CF752E">
                              <w:pPr>
                                <w:spacing w:after="160" w:line="256" w:lineRule="auto"/>
                                <w:ind w:left="0" w:firstLine="0"/>
                                <w:jc w:val="left"/>
                              </w:pPr>
                              <w:r>
                                <w:rPr>
                                  <w:rFonts w:ascii="Arial" w:eastAsia="Arial" w:hAnsi="Arial" w:cs="Arial"/>
                                  <w:sz w:val="12"/>
                                </w:rPr>
                                <w:t xml:space="preserve">Documento firmado </w:t>
                              </w:r>
                              <w:r>
                                <w:rPr>
                                  <w:rFonts w:ascii="Arial" w:eastAsia="Arial" w:hAnsi="Arial" w:cs="Arial"/>
                                  <w:sz w:val="12"/>
                                </w:rPr>
                                <w:t xml:space="preserve">electrónicamente desde la plataforma esPublico Gestiona | Página 12 de 12 </w:t>
                              </w:r>
                            </w:p>
                          </w:txbxContent>
                        </wps:txbx>
                        <wps:bodyPr vert="horz" wrap="square" lIns="0" tIns="0" rIns="0" bIns="0" anchor="t" anchorCtr="0" compatLnSpc="0">
                          <a:noAutofit/>
                        </wps:bodyPr>
                      </wps:wsp>
                    </wpg:wgp>
                  </a:graphicData>
                </a:graphic>
              </wp:inline>
            </w:drawing>
          </mc:Choice>
          <mc:Fallback>
            <w:pict>
              <v:group id="Group 14290" o:spid="_x0000_s1092" style="width:671.05pt;height:148.4pt;mso-position-horizontal-relative:char;mso-position-vertical-relative:line" coordorigin=",-10810" coordsize="63866,4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">
                <v:rect id="Rectangle 1388" o:spid="_x0000_s1093" style="position:absolute;left:584;top:237;width:24584;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C91E74" w:rsidRDefault="00CF752E">
                        <w:pPr>
                          <w:spacing w:after="160" w:line="256" w:lineRule="auto"/>
                          <w:ind w:left="0" w:firstLine="0"/>
                          <w:jc w:val="left"/>
                        </w:pPr>
                        <w:r>
                          <w:rPr>
                            <w:w w:val="118"/>
                            <w:sz w:val="16"/>
                          </w:rPr>
                          <w:t>DENOMINACIÓN</w:t>
                        </w:r>
                        <w:r>
                          <w:rPr>
                            <w:spacing w:val="6"/>
                            <w:w w:val="118"/>
                            <w:sz w:val="16"/>
                          </w:rPr>
                          <w:t xml:space="preserve"> </w:t>
                        </w:r>
                        <w:r>
                          <w:rPr>
                            <w:w w:val="118"/>
                            <w:sz w:val="16"/>
                          </w:rPr>
                          <w:t>PUESTO</w:t>
                        </w:r>
                        <w:r>
                          <w:rPr>
                            <w:spacing w:val="4"/>
                            <w:w w:val="118"/>
                            <w:sz w:val="16"/>
                          </w:rPr>
                          <w:t xml:space="preserve"> </w:t>
                        </w:r>
                        <w:r>
                          <w:rPr>
                            <w:w w:val="118"/>
                            <w:sz w:val="16"/>
                          </w:rPr>
                          <w:t>DE</w:t>
                        </w:r>
                        <w:r>
                          <w:rPr>
                            <w:spacing w:val="2"/>
                            <w:w w:val="118"/>
                            <w:sz w:val="16"/>
                          </w:rPr>
                          <w:t xml:space="preserve"> </w:t>
                        </w:r>
                        <w:r>
                          <w:rPr>
                            <w:w w:val="118"/>
                            <w:sz w:val="16"/>
                          </w:rPr>
                          <w:t>TRABAJO</w:t>
                        </w:r>
                      </w:p>
                    </w:txbxContent>
                  </v:textbox>
                </v:rect>
                <v:rect id="Rectangle 1389" o:spid="_x0000_s1094" style="position:absolute;left:26682;top:237;width:9696;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C91E74" w:rsidRDefault="00CF752E">
                        <w:pPr>
                          <w:spacing w:after="160" w:line="256" w:lineRule="auto"/>
                          <w:ind w:left="0" w:firstLine="0"/>
                          <w:jc w:val="left"/>
                        </w:pPr>
                        <w:r>
                          <w:rPr>
                            <w:w w:val="114"/>
                            <w:sz w:val="16"/>
                          </w:rPr>
                          <w:t>Nº</w:t>
                        </w:r>
                        <w:r>
                          <w:rPr>
                            <w:spacing w:val="4"/>
                            <w:w w:val="114"/>
                            <w:sz w:val="16"/>
                          </w:rPr>
                          <w:t xml:space="preserve"> </w:t>
                        </w:r>
                        <w:r>
                          <w:rPr>
                            <w:w w:val="114"/>
                            <w:sz w:val="16"/>
                          </w:rPr>
                          <w:t>DE</w:t>
                        </w:r>
                        <w:r>
                          <w:rPr>
                            <w:spacing w:val="4"/>
                            <w:w w:val="114"/>
                            <w:sz w:val="16"/>
                          </w:rPr>
                          <w:t xml:space="preserve"> </w:t>
                        </w:r>
                        <w:r>
                          <w:rPr>
                            <w:w w:val="114"/>
                            <w:sz w:val="16"/>
                          </w:rPr>
                          <w:t>PUESTOS</w:t>
                        </w:r>
                      </w:p>
                    </w:txbxContent>
                  </v:textbox>
                </v:rect>
                <v:rect id="Rectangle 1390" o:spid="_x0000_s1095" style="position:absolute;left:41084;top:237;width:14138;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C91E74" w:rsidRDefault="00CF752E">
                        <w:pPr>
                          <w:spacing w:after="160" w:line="256" w:lineRule="auto"/>
                          <w:ind w:left="0" w:firstLine="0"/>
                          <w:jc w:val="left"/>
                        </w:pPr>
                        <w:r>
                          <w:rPr>
                            <w:w w:val="124"/>
                            <w:sz w:val="16"/>
                          </w:rPr>
                          <w:t>TITULACIÓN</w:t>
                        </w:r>
                        <w:r>
                          <w:rPr>
                            <w:spacing w:val="6"/>
                            <w:w w:val="124"/>
                            <w:sz w:val="16"/>
                          </w:rPr>
                          <w:t xml:space="preserve"> </w:t>
                        </w:r>
                        <w:r>
                          <w:rPr>
                            <w:w w:val="124"/>
                            <w:sz w:val="16"/>
                          </w:rPr>
                          <w:t>EXIGIDA</w:t>
                        </w:r>
                      </w:p>
                    </w:txbxContent>
                  </v:textbox>
                </v:rect>
                <v:rect id="Rectangle 1391" o:spid="_x0000_s1096" style="position:absolute;left:584;top:2764;width:24569;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C91E74" w:rsidRDefault="00CF752E">
                        <w:pPr>
                          <w:spacing w:after="160" w:line="256" w:lineRule="auto"/>
                          <w:ind w:left="0" w:firstLine="0"/>
                          <w:jc w:val="left"/>
                        </w:pPr>
                        <w:r>
                          <w:rPr>
                            <w:w w:val="102"/>
                            <w:sz w:val="16"/>
                          </w:rPr>
                          <w:t>Administrativos</w:t>
                        </w:r>
                        <w:r>
                          <w:rPr>
                            <w:spacing w:val="4"/>
                            <w:w w:val="102"/>
                            <w:sz w:val="16"/>
                          </w:rPr>
                          <w:t xml:space="preserve">                                               </w:t>
                        </w:r>
                      </w:p>
                    </w:txbxContent>
                  </v:textbox>
                </v:rect>
                <v:rect id="Rectangle 14128" o:spid="_x0000_s1097" style="position:absolute;left:25730;top:2764;width:675;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C91E74" w:rsidRDefault="00CF752E">
                        <w:pPr>
                          <w:spacing w:after="160" w:line="256" w:lineRule="auto"/>
                          <w:ind w:left="0" w:firstLine="0"/>
                          <w:jc w:val="left"/>
                        </w:pPr>
                        <w:r>
                          <w:rPr>
                            <w:w w:val="98"/>
                            <w:sz w:val="16"/>
                          </w:rPr>
                          <w:t>3</w:t>
                        </w:r>
                      </w:p>
                    </w:txbxContent>
                  </v:textbox>
                </v:rect>
                <v:rect id="Rectangle 14129" o:spid="_x0000_s1098" style="position:absolute;left:26238;top:2764;width:16275;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C91E74" w:rsidRDefault="00CF752E">
                        <w:pPr>
                          <w:spacing w:after="160" w:line="256" w:lineRule="auto"/>
                          <w:ind w:left="0" w:firstLine="0"/>
                          <w:jc w:val="left"/>
                        </w:pPr>
                        <w:r>
                          <w:rPr>
                            <w:spacing w:val="4"/>
                            <w:w w:val="101"/>
                            <w:sz w:val="16"/>
                          </w:rPr>
                          <w:t xml:space="preserve">                  </w:t>
                        </w:r>
                        <w:r>
                          <w:rPr>
                            <w:w w:val="101"/>
                            <w:sz w:val="16"/>
                          </w:rPr>
                          <w:t>Bachiller</w:t>
                        </w:r>
                        <w:r>
                          <w:rPr>
                            <w:spacing w:val="4"/>
                            <w:w w:val="101"/>
                            <w:sz w:val="16"/>
                          </w:rPr>
                          <w:t xml:space="preserve"> </w:t>
                        </w:r>
                        <w:r>
                          <w:rPr>
                            <w:w w:val="101"/>
                            <w:sz w:val="16"/>
                          </w:rPr>
                          <w:t>Superior.</w:t>
                        </w:r>
                      </w:p>
                    </w:txbxContent>
                  </v:textbox>
                </v:rect>
                <v:rect id="Rectangle 1393" o:spid="_x0000_s1099" style="position:absolute;left:584;top:3933;width:26104;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C91E74" w:rsidRDefault="00CF752E">
                        <w:pPr>
                          <w:spacing w:after="160" w:line="256" w:lineRule="auto"/>
                          <w:ind w:left="0" w:firstLine="0"/>
                          <w:jc w:val="left"/>
                        </w:pPr>
                        <w:r>
                          <w:rPr>
                            <w:w w:val="105"/>
                            <w:sz w:val="16"/>
                          </w:rPr>
                          <w:t>Auxiliar</w:t>
                        </w:r>
                        <w:r>
                          <w:rPr>
                            <w:spacing w:val="-5"/>
                            <w:w w:val="105"/>
                            <w:sz w:val="16"/>
                          </w:rPr>
                          <w:t xml:space="preserve"> </w:t>
                        </w:r>
                        <w:r>
                          <w:rPr>
                            <w:w w:val="105"/>
                            <w:sz w:val="16"/>
                          </w:rPr>
                          <w:t>Administrativo</w:t>
                        </w:r>
                        <w:r>
                          <w:rPr>
                            <w:spacing w:val="4"/>
                            <w:w w:val="105"/>
                            <w:sz w:val="16"/>
                          </w:rPr>
                          <w:t xml:space="preserve">                                       </w:t>
                        </w:r>
                      </w:p>
                    </w:txbxContent>
                  </v:textbox>
                </v:rect>
                <v:rect id="Rectangle 14130" o:spid="_x0000_s1100" style="position:absolute;left:25730;top:3933;width:675;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C91E74" w:rsidRDefault="00CF752E">
                        <w:pPr>
                          <w:spacing w:after="160" w:line="256" w:lineRule="auto"/>
                          <w:ind w:left="0" w:firstLine="0"/>
                          <w:jc w:val="left"/>
                        </w:pPr>
                        <w:r>
                          <w:rPr>
                            <w:w w:val="98"/>
                            <w:sz w:val="16"/>
                          </w:rPr>
                          <w:t>2</w:t>
                        </w:r>
                      </w:p>
                    </w:txbxContent>
                  </v:textbox>
                </v:rect>
                <v:rect id="Rectangle 14131" o:spid="_x0000_s1101" style="position:absolute;left:26238;top:3933;width:16392;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C91E74" w:rsidRDefault="00CF752E">
                        <w:pPr>
                          <w:spacing w:after="160" w:line="256" w:lineRule="auto"/>
                          <w:ind w:left="0" w:firstLine="0"/>
                          <w:jc w:val="left"/>
                        </w:pPr>
                        <w:r>
                          <w:rPr>
                            <w:spacing w:val="4"/>
                            <w:sz w:val="16"/>
                          </w:rPr>
                          <w:t xml:space="preserve">                   </w:t>
                        </w:r>
                        <w:r>
                          <w:rPr>
                            <w:sz w:val="16"/>
                          </w:rPr>
                          <w:t>Graduado</w:t>
                        </w:r>
                        <w:r>
                          <w:rPr>
                            <w:spacing w:val="4"/>
                            <w:sz w:val="16"/>
                          </w:rPr>
                          <w:t xml:space="preserve"> </w:t>
                        </w:r>
                        <w:r>
                          <w:rPr>
                            <w:sz w:val="16"/>
                          </w:rPr>
                          <w:t>Escolar.</w:t>
                        </w:r>
                      </w:p>
                    </w:txbxContent>
                  </v:textbox>
                </v:rect>
                <v:rect id="Rectangle 1395" o:spid="_x0000_s1102" style="position:absolute;left:584;top:5101;width:16620;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C91E74" w:rsidRDefault="00CF752E">
                        <w:pPr>
                          <w:spacing w:after="160" w:line="256" w:lineRule="auto"/>
                          <w:ind w:left="0" w:firstLine="0"/>
                          <w:jc w:val="left"/>
                        </w:pPr>
                        <w:r>
                          <w:rPr>
                            <w:w w:val="105"/>
                            <w:sz w:val="16"/>
                          </w:rPr>
                          <w:t>Auxiliar</w:t>
                        </w:r>
                        <w:r>
                          <w:rPr>
                            <w:spacing w:val="-5"/>
                            <w:w w:val="105"/>
                            <w:sz w:val="16"/>
                          </w:rPr>
                          <w:t xml:space="preserve"> </w:t>
                        </w:r>
                        <w:r>
                          <w:rPr>
                            <w:w w:val="105"/>
                            <w:sz w:val="16"/>
                          </w:rPr>
                          <w:t>Administrativo</w:t>
                        </w:r>
                        <w:r>
                          <w:rPr>
                            <w:spacing w:val="4"/>
                            <w:w w:val="105"/>
                            <w:sz w:val="16"/>
                          </w:rPr>
                          <w:t xml:space="preserve"> </w:t>
                        </w:r>
                        <w:r>
                          <w:rPr>
                            <w:w w:val="105"/>
                            <w:sz w:val="16"/>
                          </w:rPr>
                          <w:t>(50%)</w:t>
                        </w:r>
                      </w:p>
                    </w:txbxContent>
                  </v:textbox>
                </v:rect>
                <v:rect id="Rectangle 14132" o:spid="_x0000_s1103" style="position:absolute;left:25730;top:5101;width:675;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C91E74" w:rsidRDefault="00CF752E">
                        <w:pPr>
                          <w:spacing w:after="160" w:line="256" w:lineRule="auto"/>
                          <w:ind w:left="0" w:firstLine="0"/>
                          <w:jc w:val="left"/>
                        </w:pPr>
                        <w:r>
                          <w:rPr>
                            <w:w w:val="98"/>
                            <w:sz w:val="16"/>
                          </w:rPr>
                          <w:t>2</w:t>
                        </w:r>
                      </w:p>
                    </w:txbxContent>
                  </v:textbox>
                </v:rect>
                <v:rect id="Rectangle 14133" o:spid="_x0000_s1104" style="position:absolute;left:26238;top:5101;width:16054;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C91E74" w:rsidRDefault="00CF752E">
                        <w:pPr>
                          <w:spacing w:after="160" w:line="256" w:lineRule="auto"/>
                          <w:ind w:left="0" w:firstLine="0"/>
                          <w:jc w:val="left"/>
                        </w:pPr>
                        <w:r>
                          <w:rPr>
                            <w:spacing w:val="4"/>
                            <w:sz w:val="16"/>
                          </w:rPr>
                          <w:t xml:space="preserve">                  </w:t>
                        </w:r>
                        <w:r>
                          <w:rPr>
                            <w:sz w:val="16"/>
                          </w:rPr>
                          <w:t>Graduado</w:t>
                        </w:r>
                        <w:r>
                          <w:rPr>
                            <w:spacing w:val="4"/>
                            <w:sz w:val="16"/>
                          </w:rPr>
                          <w:t xml:space="preserve"> </w:t>
                        </w:r>
                        <w:r>
                          <w:rPr>
                            <w:sz w:val="16"/>
                          </w:rPr>
                          <w:t>Escolar.</w:t>
                        </w:r>
                      </w:p>
                    </w:txbxContent>
                  </v:textbox>
                </v:rect>
                <v:rect id="Rectangle 1397" o:spid="_x0000_s1105" style="position:absolute;left:584;top:7646;width:3415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C91E74" w:rsidRDefault="00CF752E">
                        <w:pPr>
                          <w:spacing w:after="160" w:line="256" w:lineRule="auto"/>
                          <w:ind w:left="0" w:firstLine="0"/>
                          <w:jc w:val="left"/>
                        </w:pPr>
                        <w:r>
                          <w:rPr>
                            <w:b/>
                            <w:w w:val="125"/>
                          </w:rPr>
                          <w:t>TOTAL</w:t>
                        </w:r>
                        <w:r>
                          <w:rPr>
                            <w:b/>
                            <w:spacing w:val="-6"/>
                            <w:w w:val="125"/>
                          </w:rPr>
                          <w:t xml:space="preserve"> </w:t>
                        </w:r>
                        <w:r>
                          <w:rPr>
                            <w:b/>
                            <w:spacing w:val="6"/>
                            <w:w w:val="125"/>
                          </w:rPr>
                          <w:t xml:space="preserve">                                                   </w:t>
                        </w:r>
                        <w:r>
                          <w:rPr>
                            <w:b/>
                            <w:w w:val="125"/>
                          </w:rPr>
                          <w:t>7</w:t>
                        </w:r>
                      </w:p>
                    </w:txbxContent>
                  </v:textbox>
                </v:rect>
                <v:rect id="Rectangle 1398" o:spid="_x0000_s1106" style="position:absolute;left:16840;top:14847;width:3450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C91E74" w:rsidRDefault="00CF752E">
                        <w:pPr>
                          <w:spacing w:after="160" w:line="256" w:lineRule="auto"/>
                          <w:ind w:left="0" w:firstLine="0"/>
                          <w:jc w:val="left"/>
                        </w:pPr>
                        <w:r>
                          <w:rPr>
                            <w:w w:val="99"/>
                          </w:rPr>
                          <w:t>En</w:t>
                        </w:r>
                        <w:r>
                          <w:rPr>
                            <w:spacing w:val="7"/>
                            <w:w w:val="99"/>
                          </w:rPr>
                          <w:t xml:space="preserve"> </w:t>
                        </w:r>
                        <w:r>
                          <w:rPr>
                            <w:w w:val="99"/>
                          </w:rPr>
                          <w:t>Águilas,</w:t>
                        </w:r>
                        <w:r>
                          <w:rPr>
                            <w:spacing w:val="7"/>
                            <w:w w:val="99"/>
                          </w:rPr>
                          <w:t xml:space="preserve"> </w:t>
                        </w:r>
                        <w:r>
                          <w:rPr>
                            <w:w w:val="99"/>
                          </w:rPr>
                          <w:t>en</w:t>
                        </w:r>
                        <w:r>
                          <w:rPr>
                            <w:spacing w:val="6"/>
                            <w:w w:val="99"/>
                          </w:rPr>
                          <w:t xml:space="preserve"> </w:t>
                        </w:r>
                        <w:r>
                          <w:rPr>
                            <w:w w:val="99"/>
                          </w:rPr>
                          <w:t>fecha</w:t>
                        </w:r>
                        <w:r>
                          <w:rPr>
                            <w:spacing w:val="6"/>
                            <w:w w:val="99"/>
                          </w:rPr>
                          <w:t xml:space="preserve"> </w:t>
                        </w:r>
                        <w:r>
                          <w:rPr>
                            <w:w w:val="99"/>
                          </w:rPr>
                          <w:t>expresada</w:t>
                        </w:r>
                        <w:r>
                          <w:rPr>
                            <w:spacing w:val="7"/>
                            <w:w w:val="99"/>
                          </w:rPr>
                          <w:t xml:space="preserve"> </w:t>
                        </w:r>
                        <w:r>
                          <w:rPr>
                            <w:w w:val="99"/>
                          </w:rPr>
                          <w:t>al</w:t>
                        </w:r>
                        <w:r>
                          <w:rPr>
                            <w:spacing w:val="5"/>
                            <w:w w:val="99"/>
                          </w:rPr>
                          <w:t xml:space="preserve"> </w:t>
                        </w:r>
                        <w:r>
                          <w:rPr>
                            <w:w w:val="99"/>
                          </w:rPr>
                          <w:t>margen.</w:t>
                        </w:r>
                      </w:p>
                    </w:txbxContent>
                  </v:textbox>
                </v:rect>
                <v:rect id="Rectangle 1399" o:spid="_x0000_s1107" style="position:absolute;left:14376;top:16599;width:40548;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C91E74" w:rsidRDefault="00CF752E">
                        <w:pPr>
                          <w:spacing w:after="160" w:line="256" w:lineRule="auto"/>
                          <w:ind w:left="0" w:firstLine="0"/>
                          <w:jc w:val="left"/>
                        </w:pPr>
                        <w:r>
                          <w:rPr>
                            <w:b/>
                            <w:w w:val="124"/>
                          </w:rPr>
                          <w:t>DOCUMENTO</w:t>
                        </w:r>
                        <w:r>
                          <w:rPr>
                            <w:b/>
                            <w:spacing w:val="5"/>
                            <w:w w:val="124"/>
                          </w:rPr>
                          <w:t xml:space="preserve"> </w:t>
                        </w:r>
                        <w:r>
                          <w:rPr>
                            <w:b/>
                            <w:w w:val="124"/>
                          </w:rPr>
                          <w:t>FIRMADO</w:t>
                        </w:r>
                        <w:r>
                          <w:rPr>
                            <w:b/>
                            <w:spacing w:val="7"/>
                            <w:w w:val="124"/>
                          </w:rPr>
                          <w:t xml:space="preserve"> </w:t>
                        </w:r>
                        <w:r>
                          <w:rPr>
                            <w:b/>
                            <w:w w:val="124"/>
                          </w:rPr>
                          <w:t>DIGITALMENTE</w:t>
                        </w:r>
                      </w:p>
                    </w:txbxContent>
                  </v:textbox>
                </v:rect>
                <v:rect id="Rectangle 1400" o:spid="_x0000_s1108" style="position:absolute;left:44881;top:16599;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C91E74" w:rsidRDefault="00CF752E">
                        <w:pPr>
                          <w:spacing w:after="160" w:line="256" w:lineRule="auto"/>
                          <w:ind w:left="0" w:firstLine="0"/>
                          <w:jc w:val="left"/>
                        </w:pPr>
                        <w:r>
                          <w:rPr>
                            <w:w w:val="102"/>
                          </w:rPr>
                          <w:t>.</w:t>
                        </w:r>
                      </w:p>
                    </w:txbxContent>
                  </v:textbox>
                </v:rect>
                <v:shape id="Shape 1419" o:spid="_x0000_s1109" style="position:absolute;left:571;width:59423;height:63;visibility:visible;mso-wrap-style:square;v-text-anchor:top" coordsize="594233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" path="m,l5942330,r,2539l5942330,6350,,6350,,xe" fillcolor="#00000a" stroked="f">
                  <v:path arrowok="t" o:connecttype="custom" o:connectlocs="2971164,0;5942328,3173;2971164,6345;0,3173" o:connectangles="270,0,90,180" textboxrect="0,0,5942330,6350"/>
                </v:shape>
                <v:shape id="Shape 1420" o:spid="_x0000_s1110" style="position:absolute;left:571;top:1485;width:59423;height:64;visibility:visible;mso-wrap-style:square;v-text-anchor:top" coordsize="594233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" path="m,l5942330,r,2540l5942330,6350,,6350,,xe" fillcolor="#00000a" stroked="f">
                  <v:path arrowok="t" o:connecttype="custom" o:connectlocs="2971164,0;5942328,3173;2971164,6345;0,3173" o:connectangles="270,0,90,180" textboxrect="0,0,5942330,6350"/>
                </v:shape>
                <v:shape id="Shape 1421" o:spid="_x0000_s1111" style="position:absolute;top:7391;width:63;height:2133;visibility:visible;mso-wrap-style:square;v-text-anchor:top" coordsize="6350,21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" path="m,l2540,2540,6350,6350r,200661l2540,209550,,213361,,xe" fillcolor="#00000a" stroked="f">
                  <v:path arrowok="t" o:connecttype="custom" o:connectlocs="3173,0;6345,106678;3173,213356;0,106678" o:connectangles="270,0,90,180" textboxrect="0,0,6350,213361"/>
                </v:shape>
                <v:shape id="Shape 1422" o:spid="_x0000_s1112" style="position:absolute;left:60515;top:7391;width:63;height:2133;visibility:visible;mso-wrap-style:square;v-text-anchor:top" coordsize="6350,21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" path="m6350,r,213361l2540,209550,,207011,,6350,2540,2540,6350,xe" fillcolor="#00000a" stroked="f">
                  <v:path arrowok="t" o:connecttype="custom" o:connectlocs="3173,0;6345,106678;3173,213356;0,106678" o:connectangles="270,0,90,180" textboxrect="0,0,6350,213361"/>
                </v:shape>
                <v:shape id="Shape 1423" o:spid="_x0000_s1113" style="position:absolute;top:7391;width:60578;height:63;visibility:visible;mso-wrap-style:square;v-text-anchor:top" coordsize="60579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" path="m,l6057900,r-3810,2540l6051550,6350,6350,6350,2540,2540,,xe" fillcolor="#00000a" stroked="f">
                  <v:path arrowok="t" o:connecttype="custom" o:connectlocs="3028950,0;6057899,3173;3028950,6345;0,3173" o:connectangles="270,0,90,180" textboxrect="0,0,6057900,6350"/>
                </v:shape>
                <v:shape id="Shape 1424" o:spid="_x0000_s1114" style="position:absolute;top:9461;width:60578;height:63;visibility:visible;mso-wrap-style:square;v-text-anchor:top" coordsize="60579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" path="m6350,l6051550,r2540,2539l6057900,6350,,6350,2540,2539,6350,xe" fillcolor="#00000a" stroked="f">
                  <v:path arrowok="t" o:connecttype="custom" o:connectlocs="3028950,0;6057899,3173;3028950,6345;0,3173" o:connectangles="270,0,90,180" textboxrect="0,0,6057900,6350"/>
                </v:shape>
                <v:rect id="Rectangle 1427" o:spid="_x0000_s1115" style="position:absolute;left:39855;top:11307;width:45366;height:1132;rotation:-5898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" filled="f" stroked="f">
                  <v:textbox inset="0,0,0,0">
                    <w:txbxContent>
                      <w:p w:rsidR="00C91E74" w:rsidRDefault="00CF752E">
                        <w:pPr>
                          <w:spacing w:after="160" w:line="256" w:lineRule="auto"/>
                          <w:ind w:left="0" w:firstLine="0"/>
                          <w:jc w:val="left"/>
                        </w:pPr>
                        <w:r>
                          <w:rPr>
                            <w:rFonts w:ascii="Arial" w:eastAsia="Arial" w:hAnsi="Arial" w:cs="Arial"/>
                            <w:sz w:val="12"/>
                          </w:rPr>
                          <w:t xml:space="preserve">Cód. Validación: ARHME293SG2GA66CQEN39QYAH | Verificación: http://aguilas.sedelectronica.es/ </w:t>
                        </w:r>
                      </w:p>
                    </w:txbxContent>
                  </v:textbox>
                </v:rect>
                <v:rect id="Rectangle 1428" o:spid="_x0000_s1116" style="position:absolute;left:41550;top:12239;width:43500;height:1133;rotation:-5898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" filled="f" stroked="f">
                  <v:textbox inset="0,0,0,0">
                    <w:txbxContent>
                      <w:p w:rsidR="00C91E74" w:rsidRDefault="00CF752E">
                        <w:pPr>
                          <w:spacing w:after="160" w:line="256" w:lineRule="auto"/>
                          <w:ind w:left="0" w:firstLine="0"/>
                          <w:jc w:val="left"/>
                        </w:pPr>
                        <w:r>
                          <w:rPr>
                            <w:rFonts w:ascii="Arial" w:eastAsia="Arial" w:hAnsi="Arial" w:cs="Arial"/>
                            <w:sz w:val="12"/>
                          </w:rPr>
                          <w:t xml:space="preserve">Documento firmado </w:t>
                        </w:r>
                        <w:r>
                          <w:rPr>
                            <w:rFonts w:ascii="Arial" w:eastAsia="Arial" w:hAnsi="Arial" w:cs="Arial"/>
                            <w:sz w:val="12"/>
                          </w:rPr>
                          <w:t xml:space="preserve">electrónicamente desde la plataforma esPublico Gestiona | Página 12 de 12 </w:t>
                        </w:r>
                      </w:p>
                    </w:txbxContent>
                  </v:textbox>
                </v:rect>
                <w10:anchorlock/>
              </v:group>
            </w:pict>
          </mc:Fallback>
        </mc:AlternateContent>
      </w:r>
    </w:p>
    <w:sectPr w:rsidR="00C91E74">
      <w:headerReference w:type="default" r:id="rId7"/>
      <w:pgSz w:w="11900" w:h="16840"/>
      <w:pgMar w:top="1822" w:right="1691" w:bottom="600" w:left="1704" w:header="708"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52E" w:rsidRDefault="00CF752E">
      <w:pPr>
        <w:spacing w:after="0" w:line="240" w:lineRule="auto"/>
      </w:pPr>
      <w:r>
        <w:separator/>
      </w:r>
    </w:p>
  </w:endnote>
  <w:endnote w:type="continuationSeparator" w:id="0">
    <w:p w:rsidR="00CF752E" w:rsidRDefault="00CF7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52E" w:rsidRDefault="00CF752E">
      <w:pPr>
        <w:spacing w:after="0" w:line="240" w:lineRule="auto"/>
      </w:pPr>
      <w:r>
        <w:separator/>
      </w:r>
    </w:p>
  </w:footnote>
  <w:footnote w:type="continuationSeparator" w:id="0">
    <w:p w:rsidR="00CF752E" w:rsidRDefault="00CF7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47D" w:rsidRDefault="00CF752E">
    <w:pPr>
      <w:spacing w:after="0" w:line="256" w:lineRule="auto"/>
      <w:ind w:left="-1704" w:right="5277" w:firstLine="0"/>
      <w:jc w:val="left"/>
    </w:pPr>
    <w:r>
      <w:rPr>
        <w:noProof/>
      </w:rPr>
      <w:drawing>
        <wp:anchor distT="0" distB="0" distL="114300" distR="114300" simplePos="0" relativeHeight="251660288" behindDoc="0" locked="0" layoutInCell="1" allowOverlap="1">
          <wp:simplePos x="0" y="0"/>
          <wp:positionH relativeFrom="page">
            <wp:posOffset>1082036</wp:posOffset>
          </wp:positionH>
          <wp:positionV relativeFrom="page">
            <wp:posOffset>449583</wp:posOffset>
          </wp:positionV>
          <wp:extent cx="2049783" cy="699772"/>
          <wp:effectExtent l="0" t="0" r="7617" b="5078"/>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49783" cy="699772"/>
                  </a:xfrm>
                  <a:prstGeom prst="rect">
                    <a:avLst/>
                  </a:prstGeom>
                  <a:noFill/>
                  <a:ln>
                    <a:noFill/>
                    <a:prstDash/>
                  </a:ln>
                </pic:spPr>
              </pic:pic>
            </a:graphicData>
          </a:graphic>
        </wp:anchor>
      </w:drawing>
    </w:r>
  </w:p>
  <w:p w:rsidR="00C1547D" w:rsidRDefault="00CF752E">
    <w:r>
      <w:rPr>
        <w:noProof/>
        <w:sz w:val="22"/>
      </w:rPr>
      <w:drawing>
        <wp:anchor distT="0" distB="0" distL="114300" distR="114300" simplePos="0" relativeHeight="251659264" behindDoc="0" locked="0" layoutInCell="1" allowOverlap="1">
          <wp:simplePos x="0" y="0"/>
          <wp:positionH relativeFrom="column">
            <wp:posOffset>5067309</wp:posOffset>
          </wp:positionH>
          <wp:positionV relativeFrom="paragraph">
            <wp:posOffset>8166100</wp:posOffset>
          </wp:positionV>
          <wp:extent cx="3937004" cy="355601"/>
          <wp:effectExtent l="1" t="0" r="6348" b="6347"/>
          <wp:wrapSquare wrapText="bothSides"/>
          <wp:docPr id="2" name="Group 184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rot="16200004">
                    <a:off x="0" y="0"/>
                    <a:ext cx="3937004" cy="35560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035"/>
    <w:multiLevelType w:val="multilevel"/>
    <w:tmpl w:val="F556840C"/>
    <w:lvl w:ilvl="0">
      <w:start w:val="3"/>
      <w:numFmt w:val="upperLetter"/>
      <w:lvlText w:val="%1)"/>
      <w:lvlJc w:val="left"/>
      <w:pPr>
        <w:ind w:left="981"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abstractNum>
  <w:abstractNum w:abstractNumId="1" w15:restartNumberingAfterBreak="0">
    <w:nsid w:val="08DF066E"/>
    <w:multiLevelType w:val="multilevel"/>
    <w:tmpl w:val="B6B844D0"/>
    <w:lvl w:ilvl="0">
      <w:numFmt w:val="bullet"/>
      <w:lvlText w:val="•"/>
      <w:lvlJc w:val="left"/>
      <w:pPr>
        <w:ind w:left="106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78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numFmt w:val="bullet"/>
      <w:lvlText w:val="▪"/>
      <w:lvlJc w:val="left"/>
      <w:pPr>
        <w:ind w:left="250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numFmt w:val="bullet"/>
      <w:lvlText w:val="•"/>
      <w:lvlJc w:val="left"/>
      <w:pPr>
        <w:ind w:left="322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numFmt w:val="bullet"/>
      <w:lvlText w:val="o"/>
      <w:lvlJc w:val="left"/>
      <w:pPr>
        <w:ind w:left="394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numFmt w:val="bullet"/>
      <w:lvlText w:val="▪"/>
      <w:lvlJc w:val="left"/>
      <w:pPr>
        <w:ind w:left="466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numFmt w:val="bullet"/>
      <w:lvlText w:val="•"/>
      <w:lvlJc w:val="left"/>
      <w:pPr>
        <w:ind w:left="538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numFmt w:val="bullet"/>
      <w:lvlText w:val="o"/>
      <w:lvlJc w:val="left"/>
      <w:pPr>
        <w:ind w:left="610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numFmt w:val="bullet"/>
      <w:lvlText w:val="▪"/>
      <w:lvlJc w:val="left"/>
      <w:pPr>
        <w:ind w:left="682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2" w15:restartNumberingAfterBreak="0">
    <w:nsid w:val="1FB5283E"/>
    <w:multiLevelType w:val="multilevel"/>
    <w:tmpl w:val="12B06EB2"/>
    <w:lvl w:ilvl="0">
      <w:numFmt w:val="bullet"/>
      <w:lvlText w:val="•"/>
      <w:lvlJc w:val="left"/>
      <w:pPr>
        <w:ind w:left="1064"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78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numFmt w:val="bullet"/>
      <w:lvlText w:val="▪"/>
      <w:lvlJc w:val="left"/>
      <w:pPr>
        <w:ind w:left="250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numFmt w:val="bullet"/>
      <w:lvlText w:val="•"/>
      <w:lvlJc w:val="left"/>
      <w:pPr>
        <w:ind w:left="322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numFmt w:val="bullet"/>
      <w:lvlText w:val="o"/>
      <w:lvlJc w:val="left"/>
      <w:pPr>
        <w:ind w:left="394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numFmt w:val="bullet"/>
      <w:lvlText w:val="▪"/>
      <w:lvlJc w:val="left"/>
      <w:pPr>
        <w:ind w:left="466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numFmt w:val="bullet"/>
      <w:lvlText w:val="•"/>
      <w:lvlJc w:val="left"/>
      <w:pPr>
        <w:ind w:left="538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numFmt w:val="bullet"/>
      <w:lvlText w:val="o"/>
      <w:lvlJc w:val="left"/>
      <w:pPr>
        <w:ind w:left="610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numFmt w:val="bullet"/>
      <w:lvlText w:val="▪"/>
      <w:lvlJc w:val="left"/>
      <w:pPr>
        <w:ind w:left="682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3" w15:restartNumberingAfterBreak="0">
    <w:nsid w:val="21283917"/>
    <w:multiLevelType w:val="multilevel"/>
    <w:tmpl w:val="E47A96F0"/>
    <w:lvl w:ilvl="0">
      <w:numFmt w:val="bullet"/>
      <w:lvlText w:val="•"/>
      <w:lvlJc w:val="left"/>
      <w:pPr>
        <w:ind w:left="1064"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78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numFmt w:val="bullet"/>
      <w:lvlText w:val="▪"/>
      <w:lvlJc w:val="left"/>
      <w:pPr>
        <w:ind w:left="250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numFmt w:val="bullet"/>
      <w:lvlText w:val="•"/>
      <w:lvlJc w:val="left"/>
      <w:pPr>
        <w:ind w:left="322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numFmt w:val="bullet"/>
      <w:lvlText w:val="o"/>
      <w:lvlJc w:val="left"/>
      <w:pPr>
        <w:ind w:left="394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numFmt w:val="bullet"/>
      <w:lvlText w:val="▪"/>
      <w:lvlJc w:val="left"/>
      <w:pPr>
        <w:ind w:left="466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numFmt w:val="bullet"/>
      <w:lvlText w:val="•"/>
      <w:lvlJc w:val="left"/>
      <w:pPr>
        <w:ind w:left="538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numFmt w:val="bullet"/>
      <w:lvlText w:val="o"/>
      <w:lvlJc w:val="left"/>
      <w:pPr>
        <w:ind w:left="610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numFmt w:val="bullet"/>
      <w:lvlText w:val="▪"/>
      <w:lvlJc w:val="left"/>
      <w:pPr>
        <w:ind w:left="682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4" w15:restartNumberingAfterBreak="0">
    <w:nsid w:val="39EF54A2"/>
    <w:multiLevelType w:val="multilevel"/>
    <w:tmpl w:val="41802076"/>
    <w:lvl w:ilvl="0">
      <w:numFmt w:val="bullet"/>
      <w:lvlText w:val="•"/>
      <w:lvlJc w:val="left"/>
      <w:pPr>
        <w:ind w:left="1064"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78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numFmt w:val="bullet"/>
      <w:lvlText w:val="▪"/>
      <w:lvlJc w:val="left"/>
      <w:pPr>
        <w:ind w:left="250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numFmt w:val="bullet"/>
      <w:lvlText w:val="•"/>
      <w:lvlJc w:val="left"/>
      <w:pPr>
        <w:ind w:left="322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numFmt w:val="bullet"/>
      <w:lvlText w:val="o"/>
      <w:lvlJc w:val="left"/>
      <w:pPr>
        <w:ind w:left="394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numFmt w:val="bullet"/>
      <w:lvlText w:val="▪"/>
      <w:lvlJc w:val="left"/>
      <w:pPr>
        <w:ind w:left="466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numFmt w:val="bullet"/>
      <w:lvlText w:val="•"/>
      <w:lvlJc w:val="left"/>
      <w:pPr>
        <w:ind w:left="538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numFmt w:val="bullet"/>
      <w:lvlText w:val="o"/>
      <w:lvlJc w:val="left"/>
      <w:pPr>
        <w:ind w:left="610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numFmt w:val="bullet"/>
      <w:lvlText w:val="▪"/>
      <w:lvlJc w:val="left"/>
      <w:pPr>
        <w:ind w:left="682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5" w15:restartNumberingAfterBreak="0">
    <w:nsid w:val="612343EB"/>
    <w:multiLevelType w:val="multilevel"/>
    <w:tmpl w:val="C1C68268"/>
    <w:lvl w:ilvl="0">
      <w:start w:val="2"/>
      <w:numFmt w:val="lowerLetter"/>
      <w:lvlText w:val="%1)"/>
      <w:lvlJc w:val="left"/>
      <w:pPr>
        <w:ind w:left="96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78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50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22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94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66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38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610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82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C91E74"/>
    <w:rsid w:val="00187E67"/>
    <w:rsid w:val="00C91E74"/>
    <w:rsid w:val="00CF75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81A73-DA49-40A7-96D1-F4D3A9BD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s-ES" w:eastAsia="es-E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72" w:line="225" w:lineRule="auto"/>
      <w:ind w:left="708" w:firstLine="698"/>
      <w:jc w:val="both"/>
    </w:pPr>
    <w:rPr>
      <w:rFonts w:eastAsia="Calibri" w:cs="Calibri"/>
      <w:color w:val="000000"/>
      <w:sz w:val="24"/>
    </w:rPr>
  </w:style>
  <w:style w:type="paragraph" w:styleId="Ttulo1">
    <w:name w:val="heading 1"/>
    <w:next w:val="Normal"/>
    <w:pPr>
      <w:keepNext/>
      <w:keepLines/>
      <w:suppressAutoHyphens/>
      <w:spacing w:after="249"/>
      <w:outlineLvl w:val="0"/>
    </w:pPr>
    <w:rPr>
      <w:rFonts w:eastAsia="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Pr>
      <w:rFonts w:ascii="Calibri" w:eastAsia="Calibri" w:hAnsi="Calibri" w:cs="Calibri"/>
      <w:b/>
      <w:color w:val="000000"/>
      <w:sz w:val="22"/>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rFonts w:eastAsia="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4763</Words>
  <Characters>26198</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 Rubio</dc:creator>
  <cp:lastModifiedBy>Usuario</cp:lastModifiedBy>
  <cp:revision>2</cp:revision>
  <dcterms:created xsi:type="dcterms:W3CDTF">2021-09-29T10:49:00Z</dcterms:created>
  <dcterms:modified xsi:type="dcterms:W3CDTF">2021-09-29T10:49:00Z</dcterms:modified>
</cp:coreProperties>
</file>