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859E" w14:textId="47F16A6B" w:rsidR="0062465B" w:rsidRDefault="0062465B" w:rsidP="0062465B">
      <w:pPr>
        <w:pStyle w:val="Textoindependiente"/>
        <w:spacing w:before="140"/>
        <w:rPr>
          <w:sz w:val="28"/>
        </w:rPr>
      </w:pPr>
    </w:p>
    <w:p w14:paraId="138C7798" w14:textId="475DEDFD" w:rsidR="00BA3CD4" w:rsidRDefault="00BA3CD4" w:rsidP="00BA3CD4">
      <w:pPr>
        <w:pStyle w:val="Textoindependiente"/>
        <w:spacing w:before="140"/>
        <w:ind w:left="180"/>
        <w:rPr>
          <w:sz w:val="28"/>
        </w:rPr>
      </w:pPr>
      <w:r>
        <w:rPr>
          <w:sz w:val="28"/>
        </w:rPr>
        <w:t>ANDRÉS VERA HERNÁNDEZ</w:t>
      </w:r>
    </w:p>
    <w:p w14:paraId="797FE669" w14:textId="77777777" w:rsidR="00BA3CD4" w:rsidRDefault="00BA3CD4" w:rsidP="0062465B">
      <w:pPr>
        <w:pStyle w:val="Textoindependiente"/>
        <w:spacing w:before="140"/>
        <w:rPr>
          <w:sz w:val="28"/>
        </w:rPr>
      </w:pPr>
    </w:p>
    <w:p w14:paraId="6225CE1F" w14:textId="77777777" w:rsidR="0062465B" w:rsidRPr="00BA3CD4" w:rsidRDefault="0062465B" w:rsidP="0062465B">
      <w:pPr>
        <w:pStyle w:val="Ttulo1"/>
        <w:rPr>
          <w:rFonts w:ascii="Arial" w:hAnsi="Arial" w:cs="Arial"/>
          <w:i w:val="0"/>
          <w:iCs w:val="0"/>
          <w:sz w:val="24"/>
          <w:szCs w:val="24"/>
        </w:rPr>
      </w:pPr>
      <w:r w:rsidRPr="00BA3CD4">
        <w:rPr>
          <w:rFonts w:ascii="Arial" w:hAnsi="Arial" w:cs="Arial"/>
          <w:i w:val="0"/>
          <w:iCs w:val="0"/>
          <w:sz w:val="24"/>
          <w:szCs w:val="24"/>
        </w:rPr>
        <w:t>Formación</w:t>
      </w:r>
      <w:r w:rsidRPr="00BA3CD4">
        <w:rPr>
          <w:rFonts w:ascii="Arial" w:hAnsi="Arial" w:cs="Arial"/>
          <w:i w:val="0"/>
          <w:iCs w:val="0"/>
          <w:spacing w:val="-11"/>
          <w:sz w:val="24"/>
          <w:szCs w:val="24"/>
        </w:rPr>
        <w:t xml:space="preserve"> </w:t>
      </w:r>
      <w:r w:rsidRPr="00BA3CD4">
        <w:rPr>
          <w:rFonts w:ascii="Arial" w:hAnsi="Arial" w:cs="Arial"/>
          <w:i w:val="0"/>
          <w:iCs w:val="0"/>
          <w:spacing w:val="-2"/>
          <w:sz w:val="24"/>
          <w:szCs w:val="24"/>
        </w:rPr>
        <w:t>Académica</w:t>
      </w:r>
    </w:p>
    <w:p w14:paraId="2146B3EB" w14:textId="77777777" w:rsidR="00BA3CD4" w:rsidRDefault="0062465B" w:rsidP="00BA3CD4">
      <w:pPr>
        <w:spacing w:before="187" w:line="372" w:lineRule="auto"/>
        <w:ind w:left="143" w:right="4930"/>
        <w:jc w:val="both"/>
        <w:rPr>
          <w:rFonts w:ascii="Arial" w:hAnsi="Arial" w:cs="Arial"/>
        </w:rPr>
      </w:pPr>
      <w:r w:rsidRPr="00BA3CD4">
        <w:rPr>
          <w:rFonts w:ascii="Arial" w:hAnsi="Arial" w:cs="Arial"/>
        </w:rPr>
        <w:t>Técnico</w:t>
      </w:r>
      <w:r w:rsidRPr="00BA3CD4">
        <w:rPr>
          <w:rFonts w:ascii="Arial" w:hAnsi="Arial" w:cs="Arial"/>
          <w:spacing w:val="-12"/>
        </w:rPr>
        <w:t xml:space="preserve"> </w:t>
      </w:r>
      <w:r w:rsidRPr="00BA3CD4">
        <w:rPr>
          <w:rFonts w:ascii="Arial" w:hAnsi="Arial" w:cs="Arial"/>
        </w:rPr>
        <w:t>Especialista</w:t>
      </w:r>
      <w:r w:rsidRPr="00BA3CD4">
        <w:rPr>
          <w:rFonts w:ascii="Arial" w:hAnsi="Arial" w:cs="Arial"/>
          <w:spacing w:val="-12"/>
        </w:rPr>
        <w:t xml:space="preserve"> </w:t>
      </w:r>
      <w:r w:rsidRPr="00BA3CD4">
        <w:rPr>
          <w:rFonts w:ascii="Arial" w:hAnsi="Arial" w:cs="Arial"/>
        </w:rPr>
        <w:t>en</w:t>
      </w:r>
      <w:r w:rsidRPr="00BA3CD4">
        <w:rPr>
          <w:rFonts w:ascii="Arial" w:hAnsi="Arial" w:cs="Arial"/>
          <w:spacing w:val="-14"/>
        </w:rPr>
        <w:t xml:space="preserve"> </w:t>
      </w:r>
      <w:r w:rsidRPr="00BA3CD4">
        <w:rPr>
          <w:rFonts w:ascii="Arial" w:hAnsi="Arial" w:cs="Arial"/>
        </w:rPr>
        <w:t>Explotaciones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Agropecuarias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(CECA</w:t>
      </w:r>
      <w:r w:rsidRPr="00BA3CD4">
        <w:rPr>
          <w:rFonts w:ascii="Arial" w:hAnsi="Arial" w:cs="Arial"/>
          <w:spacing w:val="-9"/>
        </w:rPr>
        <w:t xml:space="preserve"> </w:t>
      </w:r>
      <w:r w:rsidRPr="00BA3CD4">
        <w:rPr>
          <w:rFonts w:ascii="Arial" w:hAnsi="Arial" w:cs="Arial"/>
        </w:rPr>
        <w:t>Lorca)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1989-1994 Ingeniero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Técnico</w:t>
      </w:r>
      <w:r w:rsidRPr="00BA3CD4">
        <w:rPr>
          <w:rFonts w:ascii="Arial" w:hAnsi="Arial" w:cs="Arial"/>
          <w:spacing w:val="-12"/>
        </w:rPr>
        <w:t xml:space="preserve"> </w:t>
      </w:r>
      <w:r w:rsidRPr="00BA3CD4">
        <w:rPr>
          <w:rFonts w:ascii="Arial" w:hAnsi="Arial" w:cs="Arial"/>
        </w:rPr>
        <w:t>Agrícola</w:t>
      </w:r>
      <w:r w:rsidRPr="00BA3CD4">
        <w:rPr>
          <w:rFonts w:ascii="Arial" w:hAnsi="Arial" w:cs="Arial"/>
          <w:spacing w:val="-12"/>
        </w:rPr>
        <w:t xml:space="preserve"> </w:t>
      </w:r>
      <w:r w:rsidRPr="00BA3CD4">
        <w:rPr>
          <w:rFonts w:ascii="Arial" w:hAnsi="Arial" w:cs="Arial"/>
        </w:rPr>
        <w:t>(Universidad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Miguel</w:t>
      </w:r>
      <w:r w:rsidRPr="00BA3CD4">
        <w:rPr>
          <w:rFonts w:ascii="Arial" w:hAnsi="Arial" w:cs="Arial"/>
          <w:spacing w:val="-9"/>
        </w:rPr>
        <w:t xml:space="preserve"> </w:t>
      </w:r>
      <w:r w:rsidRPr="00BA3CD4">
        <w:rPr>
          <w:rFonts w:ascii="Arial" w:hAnsi="Arial" w:cs="Arial"/>
        </w:rPr>
        <w:t>Hern</w:t>
      </w:r>
      <w:r w:rsidR="00E528CE" w:rsidRPr="00BA3CD4">
        <w:rPr>
          <w:rFonts w:ascii="Arial" w:hAnsi="Arial" w:cs="Arial"/>
        </w:rPr>
        <w:t>á</w:t>
      </w:r>
      <w:r w:rsidRPr="00BA3CD4">
        <w:rPr>
          <w:rFonts w:ascii="Arial" w:hAnsi="Arial" w:cs="Arial"/>
        </w:rPr>
        <w:t>ndez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-</w:t>
      </w:r>
      <w:r w:rsidRPr="00BA3CD4">
        <w:rPr>
          <w:rFonts w:ascii="Arial" w:hAnsi="Arial" w:cs="Arial"/>
          <w:spacing w:val="-9"/>
        </w:rPr>
        <w:t xml:space="preserve"> </w:t>
      </w:r>
      <w:r w:rsidRPr="00BA3CD4">
        <w:rPr>
          <w:rFonts w:ascii="Arial" w:hAnsi="Arial" w:cs="Arial"/>
        </w:rPr>
        <w:t>Orihuela)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1995-</w:t>
      </w:r>
      <w:r w:rsidR="00BA3CD4">
        <w:rPr>
          <w:rFonts w:ascii="Arial" w:hAnsi="Arial" w:cs="Arial"/>
        </w:rPr>
        <w:t>1</w:t>
      </w:r>
      <w:r w:rsidRPr="00BA3CD4">
        <w:rPr>
          <w:rFonts w:ascii="Arial" w:hAnsi="Arial" w:cs="Arial"/>
        </w:rPr>
        <w:t xml:space="preserve">999 </w:t>
      </w:r>
    </w:p>
    <w:p w14:paraId="5F615F4A" w14:textId="1C37BC7C" w:rsidR="0062465B" w:rsidRPr="00BA3CD4" w:rsidRDefault="0062465B" w:rsidP="00BA3CD4">
      <w:pPr>
        <w:spacing w:before="187" w:line="372" w:lineRule="auto"/>
        <w:ind w:left="143" w:right="4930"/>
        <w:jc w:val="both"/>
        <w:rPr>
          <w:rFonts w:ascii="Arial" w:hAnsi="Arial" w:cs="Arial"/>
          <w:b/>
          <w:i/>
        </w:rPr>
      </w:pPr>
      <w:r w:rsidRPr="00BA3CD4">
        <w:rPr>
          <w:rFonts w:ascii="Arial" w:hAnsi="Arial" w:cs="Arial"/>
          <w:b/>
          <w:iCs/>
        </w:rPr>
        <w:t>Experiencia Laboral Destacada</w:t>
      </w:r>
    </w:p>
    <w:p w14:paraId="35918688" w14:textId="77777777" w:rsidR="0062465B" w:rsidRPr="00BA3CD4" w:rsidRDefault="0062465B" w:rsidP="0062465B">
      <w:pPr>
        <w:spacing w:line="290" w:lineRule="exact"/>
        <w:ind w:left="143"/>
        <w:jc w:val="both"/>
        <w:rPr>
          <w:rFonts w:ascii="Arial" w:hAnsi="Arial" w:cs="Arial"/>
          <w:i/>
        </w:rPr>
      </w:pPr>
      <w:r w:rsidRPr="00BA3CD4">
        <w:rPr>
          <w:rFonts w:ascii="Arial" w:hAnsi="Arial" w:cs="Arial"/>
          <w:color w:val="2F5495"/>
          <w:spacing w:val="-2"/>
        </w:rPr>
        <w:t>2000-2005</w:t>
      </w:r>
      <w:r w:rsidRPr="00BA3CD4">
        <w:rPr>
          <w:rFonts w:ascii="Arial" w:hAnsi="Arial" w:cs="Arial"/>
          <w:color w:val="2F5495"/>
          <w:spacing w:val="2"/>
        </w:rPr>
        <w:t xml:space="preserve"> </w:t>
      </w:r>
      <w:r w:rsidRPr="00BA3CD4">
        <w:rPr>
          <w:rFonts w:ascii="Arial" w:hAnsi="Arial" w:cs="Arial"/>
          <w:color w:val="2F5495"/>
          <w:spacing w:val="-2"/>
          <w:u w:val="single" w:color="2F5495"/>
        </w:rPr>
        <w:t>TAQUINSA</w:t>
      </w:r>
      <w:r w:rsidRPr="00BA3CD4">
        <w:rPr>
          <w:rFonts w:ascii="Arial" w:hAnsi="Arial" w:cs="Arial"/>
          <w:color w:val="2F5495"/>
          <w:spacing w:val="-2"/>
        </w:rPr>
        <w:t>.</w:t>
      </w:r>
      <w:r w:rsidRPr="00BA3CD4">
        <w:rPr>
          <w:rFonts w:ascii="Arial" w:hAnsi="Arial" w:cs="Arial"/>
          <w:color w:val="2F5495"/>
        </w:rPr>
        <w:t xml:space="preserve"> </w:t>
      </w:r>
      <w:r w:rsidRPr="00BA3CD4">
        <w:rPr>
          <w:rFonts w:ascii="Arial" w:hAnsi="Arial" w:cs="Arial"/>
          <w:i/>
          <w:spacing w:val="-2"/>
        </w:rPr>
        <w:t>Técnico Comercial</w:t>
      </w:r>
    </w:p>
    <w:p w14:paraId="2AE2D16B" w14:textId="77777777" w:rsidR="0062465B" w:rsidRPr="00BA3CD4" w:rsidRDefault="0062465B" w:rsidP="0062465B">
      <w:pPr>
        <w:spacing w:before="182"/>
        <w:ind w:left="143"/>
        <w:jc w:val="both"/>
        <w:rPr>
          <w:rFonts w:ascii="Arial" w:hAnsi="Arial" w:cs="Arial"/>
          <w:i/>
        </w:rPr>
      </w:pPr>
      <w:r w:rsidRPr="00BA3CD4">
        <w:rPr>
          <w:rFonts w:ascii="Arial" w:hAnsi="Arial" w:cs="Arial"/>
          <w:color w:val="2F5495"/>
        </w:rPr>
        <w:t>2005-2008</w:t>
      </w:r>
      <w:r w:rsidRPr="00BA3CD4">
        <w:rPr>
          <w:rFonts w:ascii="Arial" w:hAnsi="Arial" w:cs="Arial"/>
          <w:color w:val="2F5495"/>
          <w:spacing w:val="-6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AUTONOMO</w:t>
      </w:r>
      <w:r w:rsidRPr="00BA3CD4">
        <w:rPr>
          <w:rFonts w:ascii="Arial" w:hAnsi="Arial" w:cs="Arial"/>
          <w:color w:val="2F5495"/>
        </w:rPr>
        <w:t>.</w:t>
      </w:r>
      <w:r w:rsidRPr="00BA3CD4">
        <w:rPr>
          <w:rFonts w:ascii="Arial" w:hAnsi="Arial" w:cs="Arial"/>
          <w:color w:val="2F5495"/>
          <w:spacing w:val="-10"/>
        </w:rPr>
        <w:t xml:space="preserve"> </w:t>
      </w:r>
      <w:r w:rsidRPr="00BA3CD4">
        <w:rPr>
          <w:rFonts w:ascii="Arial" w:hAnsi="Arial" w:cs="Arial"/>
        </w:rPr>
        <w:t>Café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Bar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“La</w:t>
      </w:r>
      <w:r w:rsidRPr="00BA3CD4">
        <w:rPr>
          <w:rFonts w:ascii="Arial" w:hAnsi="Arial" w:cs="Arial"/>
          <w:spacing w:val="-7"/>
        </w:rPr>
        <w:t xml:space="preserve"> </w:t>
      </w:r>
      <w:r w:rsidRPr="00BA3CD4">
        <w:rPr>
          <w:rFonts w:ascii="Arial" w:hAnsi="Arial" w:cs="Arial"/>
        </w:rPr>
        <w:t>Salva”.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  <w:i/>
        </w:rPr>
        <w:t>Propietario</w:t>
      </w:r>
      <w:r w:rsidRPr="00BA3CD4">
        <w:rPr>
          <w:rFonts w:ascii="Arial" w:hAnsi="Arial" w:cs="Arial"/>
          <w:i/>
          <w:spacing w:val="-9"/>
        </w:rPr>
        <w:t xml:space="preserve"> </w:t>
      </w:r>
      <w:r w:rsidRPr="00BA3CD4">
        <w:rPr>
          <w:rFonts w:ascii="Arial" w:hAnsi="Arial" w:cs="Arial"/>
          <w:i/>
        </w:rPr>
        <w:t>y</w:t>
      </w:r>
      <w:r w:rsidRPr="00BA3CD4">
        <w:rPr>
          <w:rFonts w:ascii="Arial" w:hAnsi="Arial" w:cs="Arial"/>
          <w:i/>
          <w:spacing w:val="-5"/>
        </w:rPr>
        <w:t xml:space="preserve"> </w:t>
      </w:r>
      <w:r w:rsidRPr="00BA3CD4">
        <w:rPr>
          <w:rFonts w:ascii="Arial" w:hAnsi="Arial" w:cs="Arial"/>
          <w:i/>
          <w:spacing w:val="-2"/>
        </w:rPr>
        <w:t>Gerente</w:t>
      </w:r>
    </w:p>
    <w:p w14:paraId="5A88D0AF" w14:textId="77777777" w:rsidR="0062465B" w:rsidRPr="00BA3CD4" w:rsidRDefault="0062465B" w:rsidP="0062465B">
      <w:pPr>
        <w:spacing w:before="185"/>
        <w:ind w:left="143"/>
        <w:jc w:val="both"/>
        <w:rPr>
          <w:rFonts w:ascii="Arial" w:hAnsi="Arial" w:cs="Arial"/>
          <w:i/>
        </w:rPr>
      </w:pPr>
      <w:r w:rsidRPr="00BA3CD4">
        <w:rPr>
          <w:rFonts w:ascii="Arial" w:hAnsi="Arial" w:cs="Arial"/>
          <w:color w:val="2F5495"/>
        </w:rPr>
        <w:t>2010-2017</w:t>
      </w:r>
      <w:r w:rsidRPr="00BA3CD4">
        <w:rPr>
          <w:rFonts w:ascii="Arial" w:hAnsi="Arial" w:cs="Arial"/>
          <w:color w:val="2F5495"/>
          <w:spacing w:val="-7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Grupo</w:t>
      </w:r>
      <w:r w:rsidRPr="00BA3CD4">
        <w:rPr>
          <w:rFonts w:ascii="Arial" w:hAnsi="Arial" w:cs="Arial"/>
          <w:color w:val="2F5495"/>
          <w:spacing w:val="-8"/>
          <w:u w:val="single" w:color="2F5495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GS</w:t>
      </w:r>
      <w:r w:rsidRPr="00BA3CD4">
        <w:rPr>
          <w:rFonts w:ascii="Arial" w:hAnsi="Arial" w:cs="Arial"/>
          <w:color w:val="2F5495"/>
          <w:spacing w:val="-8"/>
          <w:u w:val="single" w:color="2F5495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ESPAÑA</w:t>
      </w:r>
      <w:r w:rsidRPr="00BA3CD4">
        <w:rPr>
          <w:rFonts w:ascii="Arial" w:hAnsi="Arial" w:cs="Arial"/>
          <w:color w:val="2F5495"/>
        </w:rPr>
        <w:t>.</w:t>
      </w:r>
      <w:r w:rsidRPr="00BA3CD4">
        <w:rPr>
          <w:rFonts w:ascii="Arial" w:hAnsi="Arial" w:cs="Arial"/>
          <w:color w:val="2F5495"/>
          <w:spacing w:val="-8"/>
        </w:rPr>
        <w:t xml:space="preserve"> </w:t>
      </w:r>
      <w:r w:rsidRPr="00BA3CD4">
        <w:rPr>
          <w:rFonts w:ascii="Arial" w:hAnsi="Arial" w:cs="Arial"/>
          <w:i/>
        </w:rPr>
        <w:t>Técnico</w:t>
      </w:r>
      <w:r w:rsidRPr="00BA3CD4">
        <w:rPr>
          <w:rFonts w:ascii="Arial" w:hAnsi="Arial" w:cs="Arial"/>
          <w:i/>
          <w:spacing w:val="-9"/>
        </w:rPr>
        <w:t xml:space="preserve"> </w:t>
      </w:r>
      <w:r w:rsidRPr="00BA3CD4">
        <w:rPr>
          <w:rFonts w:ascii="Arial" w:hAnsi="Arial" w:cs="Arial"/>
          <w:i/>
        </w:rPr>
        <w:t>Especialista</w:t>
      </w:r>
      <w:r w:rsidRPr="00BA3CD4">
        <w:rPr>
          <w:rFonts w:ascii="Arial" w:hAnsi="Arial" w:cs="Arial"/>
          <w:i/>
          <w:spacing w:val="-8"/>
        </w:rPr>
        <w:t xml:space="preserve"> </w:t>
      </w:r>
      <w:r w:rsidRPr="00BA3CD4">
        <w:rPr>
          <w:rFonts w:ascii="Arial" w:hAnsi="Arial" w:cs="Arial"/>
          <w:i/>
        </w:rPr>
        <w:t>y</w:t>
      </w:r>
      <w:r w:rsidRPr="00BA3CD4">
        <w:rPr>
          <w:rFonts w:ascii="Arial" w:hAnsi="Arial" w:cs="Arial"/>
          <w:i/>
          <w:spacing w:val="-7"/>
        </w:rPr>
        <w:t xml:space="preserve"> </w:t>
      </w:r>
      <w:r w:rsidRPr="00BA3CD4">
        <w:rPr>
          <w:rFonts w:ascii="Arial" w:hAnsi="Arial" w:cs="Arial"/>
          <w:i/>
          <w:spacing w:val="-2"/>
        </w:rPr>
        <w:t>Encargado</w:t>
      </w:r>
    </w:p>
    <w:p w14:paraId="4DBAA91B" w14:textId="7065B180" w:rsidR="0062465B" w:rsidRDefault="0062465B" w:rsidP="00BA3CD4">
      <w:pPr>
        <w:ind w:left="143"/>
        <w:jc w:val="both"/>
        <w:rPr>
          <w:rFonts w:ascii="Arial" w:hAnsi="Arial" w:cs="Arial"/>
          <w:i/>
          <w:spacing w:val="-2"/>
        </w:rPr>
      </w:pPr>
      <w:r w:rsidRPr="00BA3CD4">
        <w:rPr>
          <w:rFonts w:ascii="Arial" w:hAnsi="Arial" w:cs="Arial"/>
          <w:color w:val="2F5495"/>
        </w:rPr>
        <w:t>2017-Actualidad.</w:t>
      </w:r>
      <w:r w:rsidRPr="00BA3CD4">
        <w:rPr>
          <w:rFonts w:ascii="Arial" w:hAnsi="Arial" w:cs="Arial"/>
          <w:color w:val="2F5495"/>
          <w:spacing w:val="-6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ALHÓNDIGA</w:t>
      </w:r>
      <w:r w:rsidRPr="00BA3CD4">
        <w:rPr>
          <w:rFonts w:ascii="Arial" w:hAnsi="Arial" w:cs="Arial"/>
          <w:color w:val="2F5495"/>
          <w:spacing w:val="-5"/>
          <w:u w:val="single" w:color="2F5495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AGRISEL</w:t>
      </w:r>
      <w:r w:rsidRPr="00BA3CD4">
        <w:rPr>
          <w:rFonts w:ascii="Arial" w:hAnsi="Arial" w:cs="Arial"/>
          <w:color w:val="2F5495"/>
          <w:spacing w:val="-4"/>
          <w:u w:val="single" w:color="2F5495"/>
        </w:rPr>
        <w:t xml:space="preserve"> </w:t>
      </w:r>
      <w:r w:rsidRPr="00BA3CD4">
        <w:rPr>
          <w:rFonts w:ascii="Arial" w:hAnsi="Arial" w:cs="Arial"/>
          <w:color w:val="2F5495"/>
          <w:u w:val="single" w:color="2F5495"/>
        </w:rPr>
        <w:t>S.A</w:t>
      </w:r>
      <w:r w:rsidRPr="00BA3CD4">
        <w:rPr>
          <w:rFonts w:ascii="Arial" w:hAnsi="Arial" w:cs="Arial"/>
          <w:color w:val="2F5495"/>
        </w:rPr>
        <w:t>.</w:t>
      </w:r>
      <w:r w:rsidRPr="00BA3CD4">
        <w:rPr>
          <w:rFonts w:ascii="Arial" w:hAnsi="Arial" w:cs="Arial"/>
          <w:color w:val="2F5495"/>
          <w:spacing w:val="-3"/>
        </w:rPr>
        <w:t xml:space="preserve"> </w:t>
      </w:r>
      <w:r w:rsidRPr="00BA3CD4">
        <w:rPr>
          <w:rFonts w:ascii="Arial" w:hAnsi="Arial" w:cs="Arial"/>
          <w:i/>
        </w:rPr>
        <w:t>Ingeniero</w:t>
      </w:r>
      <w:r w:rsidRPr="00BA3CD4">
        <w:rPr>
          <w:rFonts w:ascii="Arial" w:hAnsi="Arial" w:cs="Arial"/>
          <w:i/>
          <w:spacing w:val="-5"/>
        </w:rPr>
        <w:t xml:space="preserve"> </w:t>
      </w:r>
      <w:r w:rsidRPr="00BA3CD4">
        <w:rPr>
          <w:rFonts w:ascii="Arial" w:hAnsi="Arial" w:cs="Arial"/>
          <w:i/>
        </w:rPr>
        <w:t>Técnico</w:t>
      </w:r>
      <w:r w:rsidRPr="00BA3CD4">
        <w:rPr>
          <w:rFonts w:ascii="Arial" w:hAnsi="Arial" w:cs="Arial"/>
          <w:i/>
          <w:spacing w:val="-4"/>
        </w:rPr>
        <w:t xml:space="preserve"> </w:t>
      </w:r>
      <w:r w:rsidRPr="00BA3CD4">
        <w:rPr>
          <w:rFonts w:ascii="Arial" w:hAnsi="Arial" w:cs="Arial"/>
          <w:i/>
        </w:rPr>
        <w:t>y</w:t>
      </w:r>
      <w:r w:rsidRPr="00BA3CD4">
        <w:rPr>
          <w:rFonts w:ascii="Arial" w:hAnsi="Arial" w:cs="Arial"/>
          <w:i/>
          <w:spacing w:val="-4"/>
        </w:rPr>
        <w:t xml:space="preserve"> </w:t>
      </w:r>
      <w:r w:rsidRPr="00BA3CD4">
        <w:rPr>
          <w:rFonts w:ascii="Arial" w:hAnsi="Arial" w:cs="Arial"/>
          <w:i/>
        </w:rPr>
        <w:t>Responsable</w:t>
      </w:r>
      <w:r w:rsidRPr="00BA3CD4">
        <w:rPr>
          <w:rFonts w:ascii="Arial" w:hAnsi="Arial" w:cs="Arial"/>
          <w:i/>
          <w:spacing w:val="-4"/>
        </w:rPr>
        <w:t xml:space="preserve"> </w:t>
      </w:r>
      <w:r w:rsidRPr="00BA3CD4">
        <w:rPr>
          <w:rFonts w:ascii="Arial" w:hAnsi="Arial" w:cs="Arial"/>
          <w:i/>
        </w:rPr>
        <w:t>de</w:t>
      </w:r>
      <w:r w:rsidRPr="00BA3CD4">
        <w:rPr>
          <w:rFonts w:ascii="Arial" w:hAnsi="Arial" w:cs="Arial"/>
          <w:i/>
          <w:spacing w:val="-4"/>
        </w:rPr>
        <w:t xml:space="preserve"> </w:t>
      </w:r>
      <w:r w:rsidRPr="00BA3CD4">
        <w:rPr>
          <w:rFonts w:ascii="Arial" w:hAnsi="Arial" w:cs="Arial"/>
          <w:i/>
          <w:spacing w:val="-2"/>
        </w:rPr>
        <w:t>Calidad</w:t>
      </w:r>
      <w:r w:rsidR="00BA3CD4">
        <w:rPr>
          <w:rFonts w:ascii="Arial" w:hAnsi="Arial" w:cs="Arial"/>
          <w:i/>
          <w:spacing w:val="-2"/>
        </w:rPr>
        <w:t>.</w:t>
      </w:r>
    </w:p>
    <w:p w14:paraId="1FA46E3E" w14:textId="77777777" w:rsidR="00BA3CD4" w:rsidRDefault="00BA3CD4" w:rsidP="00BA3CD4">
      <w:pPr>
        <w:pStyle w:val="Ttulo1"/>
        <w:rPr>
          <w:rFonts w:ascii="Arial" w:hAnsi="Arial" w:cs="Arial"/>
          <w:i w:val="0"/>
          <w:iCs w:val="0"/>
          <w:sz w:val="24"/>
          <w:szCs w:val="24"/>
        </w:rPr>
      </w:pPr>
    </w:p>
    <w:p w14:paraId="0CF6615B" w14:textId="44E1A5DA" w:rsidR="0062465B" w:rsidRPr="00BA3CD4" w:rsidRDefault="0062465B" w:rsidP="00BA3CD4">
      <w:pPr>
        <w:pStyle w:val="Ttulo1"/>
        <w:rPr>
          <w:rFonts w:ascii="Arial" w:hAnsi="Arial" w:cs="Arial"/>
          <w:i w:val="0"/>
          <w:iCs w:val="0"/>
          <w:sz w:val="24"/>
          <w:szCs w:val="24"/>
        </w:rPr>
      </w:pPr>
      <w:r w:rsidRPr="00BA3CD4">
        <w:rPr>
          <w:rFonts w:ascii="Arial" w:hAnsi="Arial" w:cs="Arial"/>
          <w:i w:val="0"/>
          <w:iCs w:val="0"/>
          <w:sz w:val="24"/>
          <w:szCs w:val="24"/>
        </w:rPr>
        <w:t>Información</w:t>
      </w:r>
      <w:r w:rsidRPr="00BA3CD4">
        <w:rPr>
          <w:rFonts w:ascii="Arial" w:hAnsi="Arial" w:cs="Arial"/>
          <w:i w:val="0"/>
          <w:iCs w:val="0"/>
          <w:spacing w:val="-8"/>
          <w:sz w:val="24"/>
          <w:szCs w:val="24"/>
        </w:rPr>
        <w:t xml:space="preserve"> </w:t>
      </w:r>
      <w:r w:rsidRPr="00BA3CD4">
        <w:rPr>
          <w:rFonts w:ascii="Arial" w:hAnsi="Arial" w:cs="Arial"/>
          <w:i w:val="0"/>
          <w:iCs w:val="0"/>
          <w:spacing w:val="-2"/>
          <w:sz w:val="24"/>
          <w:szCs w:val="24"/>
        </w:rPr>
        <w:t>Personal</w:t>
      </w:r>
    </w:p>
    <w:p w14:paraId="63018CCA" w14:textId="59F79546" w:rsidR="0062465B" w:rsidRPr="00BA3CD4" w:rsidRDefault="0062465B" w:rsidP="00BA3CD4">
      <w:pPr>
        <w:pStyle w:val="Textoindependiente"/>
        <w:spacing w:before="186" w:line="259" w:lineRule="auto"/>
        <w:ind w:left="143" w:right="4210"/>
        <w:jc w:val="both"/>
        <w:rPr>
          <w:rFonts w:ascii="Arial" w:hAnsi="Arial" w:cs="Arial"/>
        </w:rPr>
      </w:pPr>
      <w:r w:rsidRPr="00BA3CD4">
        <w:rPr>
          <w:rFonts w:ascii="Arial" w:hAnsi="Arial" w:cs="Arial"/>
        </w:rPr>
        <w:t>Persona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muy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dinámica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e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inquieta,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enamorado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su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ciudad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y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sus</w:t>
      </w:r>
      <w:r w:rsidRPr="00BA3CD4">
        <w:rPr>
          <w:rFonts w:ascii="Arial" w:hAnsi="Arial" w:cs="Arial"/>
          <w:spacing w:val="-4"/>
        </w:rPr>
        <w:t xml:space="preserve"> </w:t>
      </w:r>
      <w:r w:rsidRPr="00BA3CD4">
        <w:rPr>
          <w:rFonts w:ascii="Arial" w:hAnsi="Arial" w:cs="Arial"/>
        </w:rPr>
        <w:t>tradiciones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y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costumbres.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Muy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activo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en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cuanto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al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asociacionismo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y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 xml:space="preserve">actividades locales, siendo presidente de la peña de carnaval “La </w:t>
      </w:r>
      <w:proofErr w:type="spellStart"/>
      <w:r w:rsidRPr="00BA3CD4">
        <w:rPr>
          <w:rFonts w:ascii="Arial" w:hAnsi="Arial" w:cs="Arial"/>
        </w:rPr>
        <w:t>Clanka</w:t>
      </w:r>
      <w:proofErr w:type="spellEnd"/>
      <w:r w:rsidRPr="00BA3CD4">
        <w:rPr>
          <w:rFonts w:ascii="Arial" w:hAnsi="Arial" w:cs="Arial"/>
        </w:rPr>
        <w:t xml:space="preserve">”, presidente de la peña atlética “Águilas Rojiblanca” y formando parte activa de la Murga “Los ciegos, Ciegos </w:t>
      </w:r>
      <w:proofErr w:type="spellStart"/>
      <w:r w:rsidRPr="00BA3CD4">
        <w:rPr>
          <w:rFonts w:ascii="Arial" w:hAnsi="Arial" w:cs="Arial"/>
        </w:rPr>
        <w:t>Perd</w:t>
      </w:r>
      <w:r w:rsidR="00BA3CD4">
        <w:rPr>
          <w:rFonts w:ascii="Arial" w:hAnsi="Arial" w:cs="Arial"/>
        </w:rPr>
        <w:t>í</w:t>
      </w:r>
      <w:r w:rsidRPr="00BA3CD4">
        <w:rPr>
          <w:rFonts w:ascii="Arial" w:hAnsi="Arial" w:cs="Arial"/>
        </w:rPr>
        <w:t>os</w:t>
      </w:r>
      <w:proofErr w:type="spellEnd"/>
      <w:r w:rsidRPr="00BA3CD4">
        <w:rPr>
          <w:rFonts w:ascii="Arial" w:hAnsi="Arial" w:cs="Arial"/>
        </w:rPr>
        <w:t>”, la peña futbolística “Frente Aguileño 2.0”, miembro del coro del Patronato musical Francisco Díaz Romero, hermano</w:t>
      </w:r>
      <w:r w:rsidRPr="00BA3CD4">
        <w:rPr>
          <w:rFonts w:ascii="Arial" w:hAnsi="Arial" w:cs="Arial"/>
          <w:spacing w:val="-13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la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Hermandad</w:t>
      </w:r>
      <w:r w:rsidRPr="00BA3CD4">
        <w:rPr>
          <w:rFonts w:ascii="Arial" w:hAnsi="Arial" w:cs="Arial"/>
          <w:spacing w:val="-7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nuestra</w:t>
      </w:r>
      <w:r w:rsidRPr="00BA3CD4">
        <w:rPr>
          <w:rFonts w:ascii="Arial" w:hAnsi="Arial" w:cs="Arial"/>
          <w:spacing w:val="-11"/>
        </w:rPr>
        <w:t xml:space="preserve"> </w:t>
      </w:r>
      <w:r w:rsidRPr="00BA3CD4">
        <w:rPr>
          <w:rFonts w:ascii="Arial" w:hAnsi="Arial" w:cs="Arial"/>
        </w:rPr>
        <w:t>señora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del</w:t>
      </w:r>
      <w:r w:rsidRPr="00BA3CD4">
        <w:rPr>
          <w:rFonts w:ascii="Arial" w:hAnsi="Arial" w:cs="Arial"/>
          <w:spacing w:val="-13"/>
        </w:rPr>
        <w:t xml:space="preserve"> </w:t>
      </w:r>
      <w:r w:rsidRPr="00BA3CD4">
        <w:rPr>
          <w:rFonts w:ascii="Arial" w:hAnsi="Arial" w:cs="Arial"/>
        </w:rPr>
        <w:t>Roc</w:t>
      </w:r>
      <w:r w:rsidR="00BA3CD4">
        <w:rPr>
          <w:rFonts w:ascii="Arial" w:hAnsi="Arial" w:cs="Arial"/>
        </w:rPr>
        <w:t>í</w:t>
      </w:r>
      <w:r w:rsidRPr="00BA3CD4">
        <w:rPr>
          <w:rFonts w:ascii="Arial" w:hAnsi="Arial" w:cs="Arial"/>
        </w:rPr>
        <w:t>o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Águilas</w:t>
      </w:r>
      <w:r w:rsidRPr="00BA3CD4">
        <w:rPr>
          <w:rFonts w:ascii="Arial" w:hAnsi="Arial" w:cs="Arial"/>
          <w:spacing w:val="-12"/>
        </w:rPr>
        <w:t xml:space="preserve"> </w:t>
      </w:r>
      <w:r w:rsidRPr="00BA3CD4">
        <w:rPr>
          <w:rFonts w:ascii="Arial" w:hAnsi="Arial" w:cs="Arial"/>
        </w:rPr>
        <w:t>y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cantante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en</w:t>
      </w:r>
      <w:r w:rsidRPr="00BA3CD4">
        <w:rPr>
          <w:rFonts w:ascii="Arial" w:hAnsi="Arial" w:cs="Arial"/>
          <w:spacing w:val="-11"/>
        </w:rPr>
        <w:t xml:space="preserve"> </w:t>
      </w:r>
      <w:r w:rsidRPr="00BA3CD4">
        <w:rPr>
          <w:rFonts w:ascii="Arial" w:hAnsi="Arial" w:cs="Arial"/>
        </w:rPr>
        <w:t>un</w:t>
      </w:r>
      <w:r w:rsidRPr="00BA3CD4">
        <w:rPr>
          <w:rFonts w:ascii="Arial" w:hAnsi="Arial" w:cs="Arial"/>
          <w:spacing w:val="-6"/>
        </w:rPr>
        <w:t xml:space="preserve"> </w:t>
      </w:r>
      <w:r w:rsidRPr="00BA3CD4">
        <w:rPr>
          <w:rFonts w:ascii="Arial" w:hAnsi="Arial" w:cs="Arial"/>
        </w:rPr>
        <w:t>grupo</w:t>
      </w:r>
      <w:r w:rsidRPr="00BA3CD4">
        <w:rPr>
          <w:rFonts w:ascii="Arial" w:hAnsi="Arial" w:cs="Arial"/>
          <w:spacing w:val="-8"/>
        </w:rPr>
        <w:t xml:space="preserve"> </w:t>
      </w:r>
      <w:r w:rsidRPr="00BA3CD4">
        <w:rPr>
          <w:rFonts w:ascii="Arial" w:hAnsi="Arial" w:cs="Arial"/>
        </w:rPr>
        <w:t>local</w:t>
      </w:r>
      <w:r w:rsidRPr="00BA3CD4">
        <w:rPr>
          <w:rFonts w:ascii="Arial" w:hAnsi="Arial" w:cs="Arial"/>
          <w:spacing w:val="-11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7"/>
        </w:rPr>
        <w:t xml:space="preserve"> </w:t>
      </w:r>
      <w:r w:rsidRPr="00BA3CD4">
        <w:rPr>
          <w:rFonts w:ascii="Arial" w:hAnsi="Arial" w:cs="Arial"/>
        </w:rPr>
        <w:t>versiones</w:t>
      </w:r>
      <w:r w:rsidRPr="00BA3CD4">
        <w:rPr>
          <w:rFonts w:ascii="Arial" w:hAnsi="Arial" w:cs="Arial"/>
          <w:spacing w:val="-9"/>
        </w:rPr>
        <w:t xml:space="preserve"> </w:t>
      </w:r>
      <w:r w:rsidRPr="00BA3CD4">
        <w:rPr>
          <w:rFonts w:ascii="Arial" w:hAnsi="Arial" w:cs="Arial"/>
        </w:rPr>
        <w:t>de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Rock</w:t>
      </w:r>
      <w:r w:rsidRPr="00BA3CD4">
        <w:rPr>
          <w:rFonts w:ascii="Arial" w:hAnsi="Arial" w:cs="Arial"/>
          <w:spacing w:val="-13"/>
        </w:rPr>
        <w:t xml:space="preserve"> </w:t>
      </w:r>
      <w:r w:rsidRPr="00BA3CD4">
        <w:rPr>
          <w:rFonts w:ascii="Arial" w:hAnsi="Arial" w:cs="Arial"/>
        </w:rPr>
        <w:t>nacional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</w:rPr>
        <w:t>“Sargento</w:t>
      </w:r>
      <w:r w:rsidRPr="00BA3CD4">
        <w:rPr>
          <w:rFonts w:ascii="Arial" w:hAnsi="Arial" w:cs="Arial"/>
          <w:spacing w:val="-10"/>
        </w:rPr>
        <w:t xml:space="preserve"> </w:t>
      </w:r>
      <w:r w:rsidRPr="00BA3CD4">
        <w:rPr>
          <w:rFonts w:ascii="Arial" w:hAnsi="Arial" w:cs="Arial"/>
          <w:spacing w:val="-2"/>
        </w:rPr>
        <w:t>Ginebra”</w:t>
      </w:r>
    </w:p>
    <w:p w14:paraId="5E149CF1" w14:textId="4681B229" w:rsidR="0062465B" w:rsidRPr="00BA3CD4" w:rsidRDefault="0062465B" w:rsidP="00BA3CD4">
      <w:pPr>
        <w:ind w:left="180" w:right="4210"/>
        <w:jc w:val="both"/>
        <w:rPr>
          <w:rFonts w:ascii="Arial" w:hAnsi="Arial" w:cs="Arial"/>
        </w:rPr>
      </w:pPr>
      <w:r w:rsidRPr="00BA3CD4">
        <w:rPr>
          <w:rFonts w:ascii="Arial" w:hAnsi="Arial" w:cs="Arial"/>
        </w:rPr>
        <w:t>Casado, con dos hijos.</w:t>
      </w:r>
    </w:p>
    <w:sectPr w:rsidR="0062465B" w:rsidRPr="00BA3CD4" w:rsidSect="0062465B">
      <w:pgSz w:w="16840" w:h="11910" w:orient="landscape"/>
      <w:pgMar w:top="9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47B"/>
    <w:multiLevelType w:val="hybridMultilevel"/>
    <w:tmpl w:val="69182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0F2D"/>
    <w:multiLevelType w:val="hybridMultilevel"/>
    <w:tmpl w:val="AD8445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C8B"/>
    <w:multiLevelType w:val="hybridMultilevel"/>
    <w:tmpl w:val="88769ADE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4D3457"/>
    <w:multiLevelType w:val="hybridMultilevel"/>
    <w:tmpl w:val="6ED0A234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4"/>
    <w:rsid w:val="0000078C"/>
    <w:rsid w:val="00055D68"/>
    <w:rsid w:val="001D78C9"/>
    <w:rsid w:val="00247858"/>
    <w:rsid w:val="002A698E"/>
    <w:rsid w:val="003E58E4"/>
    <w:rsid w:val="004344C5"/>
    <w:rsid w:val="00567A99"/>
    <w:rsid w:val="0062465B"/>
    <w:rsid w:val="006C6469"/>
    <w:rsid w:val="00701455"/>
    <w:rsid w:val="00836E61"/>
    <w:rsid w:val="008A027D"/>
    <w:rsid w:val="008F66D4"/>
    <w:rsid w:val="00942B0E"/>
    <w:rsid w:val="009E5722"/>
    <w:rsid w:val="00A24AB1"/>
    <w:rsid w:val="00AC3F4C"/>
    <w:rsid w:val="00AD1D09"/>
    <w:rsid w:val="00B502A6"/>
    <w:rsid w:val="00B92F49"/>
    <w:rsid w:val="00B95499"/>
    <w:rsid w:val="00BA3CD4"/>
    <w:rsid w:val="00C31251"/>
    <w:rsid w:val="00C5053A"/>
    <w:rsid w:val="00CD34B7"/>
    <w:rsid w:val="00D15EE4"/>
    <w:rsid w:val="00D25CB6"/>
    <w:rsid w:val="00D5349C"/>
    <w:rsid w:val="00DD26D3"/>
    <w:rsid w:val="00DF79B6"/>
    <w:rsid w:val="00E4035B"/>
    <w:rsid w:val="00E528CE"/>
    <w:rsid w:val="00E65676"/>
    <w:rsid w:val="00EE0E44"/>
    <w:rsid w:val="00EF0EAE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F9B3"/>
  <w15:docId w15:val="{EF8DF200-2D93-47D9-9C23-D47619F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E6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62465B"/>
    <w:pPr>
      <w:widowControl w:val="0"/>
      <w:autoSpaceDE w:val="0"/>
      <w:autoSpaceDN w:val="0"/>
      <w:ind w:left="143"/>
      <w:jc w:val="both"/>
      <w:outlineLvl w:val="0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D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43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465B"/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2465B"/>
    <w:pPr>
      <w:widowControl w:val="0"/>
      <w:autoSpaceDE w:val="0"/>
      <w:autoSpaceDN w:val="0"/>
      <w:spacing w:before="69"/>
    </w:pPr>
    <w:rPr>
      <w:rFonts w:ascii="Calibri" w:eastAsia="Calibri" w:hAnsi="Calibri" w:cs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465B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</vt:lpstr>
    </vt:vector>
  </TitlesOfParts>
  <Company>Dark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</dc:title>
  <dc:creator>sebas.ramirez</dc:creator>
  <cp:lastModifiedBy>Grupo Municipal Popular</cp:lastModifiedBy>
  <cp:revision>4</cp:revision>
  <cp:lastPrinted>2025-03-26T11:13:00Z</cp:lastPrinted>
  <dcterms:created xsi:type="dcterms:W3CDTF">2025-04-23T12:05:00Z</dcterms:created>
  <dcterms:modified xsi:type="dcterms:W3CDTF">2025-05-06T11:59:00Z</dcterms:modified>
</cp:coreProperties>
</file>